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DF98" w14:textId="4A2D664E" w:rsidR="007D6216" w:rsidRDefault="007D6216" w:rsidP="007D6216"/>
    <w:p w14:paraId="043297A0" w14:textId="77777777" w:rsidR="007D6216" w:rsidRDefault="007D6216" w:rsidP="008B71AE">
      <w:pPr>
        <w:pStyle w:val="Heading1"/>
      </w:pPr>
      <w:r w:rsidRPr="0080365E">
        <w:t>Beacon’s CYP Newsletter</w:t>
      </w:r>
    </w:p>
    <w:p w14:paraId="23EF7A97" w14:textId="77777777" w:rsidR="007D6216" w:rsidRPr="00EC6D78" w:rsidRDefault="007D6216" w:rsidP="007D6216">
      <w:pPr>
        <w:jc w:val="center"/>
        <w:rPr>
          <w:lang w:eastAsia="en-GB"/>
        </w:rPr>
      </w:pPr>
      <w:r>
        <w:rPr>
          <w:lang w:eastAsia="en-GB"/>
        </w:rPr>
        <w:t>Issue #1 | June 2026</w:t>
      </w:r>
    </w:p>
    <w:p w14:paraId="353EC5CD" w14:textId="77777777" w:rsidR="007D6216" w:rsidRDefault="007D6216" w:rsidP="007D6216">
      <w:pPr>
        <w:jc w:val="center"/>
      </w:pPr>
      <w:r w:rsidRPr="00A8539C">
        <w:t>Fun, friendly news and updates for children, young people and their families living with sight loss.</w:t>
      </w:r>
    </w:p>
    <w:p w14:paraId="4F85FD86" w14:textId="77777777" w:rsidR="007D6216" w:rsidRDefault="007D6216" w:rsidP="008B71AE">
      <w:pPr>
        <w:pStyle w:val="Heading1"/>
      </w:pPr>
    </w:p>
    <w:p w14:paraId="4437263C" w14:textId="10EF831F" w:rsidR="007D6216" w:rsidRPr="007D6216" w:rsidRDefault="007D6216" w:rsidP="008B71AE">
      <w:pPr>
        <w:pStyle w:val="Heading1"/>
      </w:pPr>
      <w:r w:rsidRPr="007D6216">
        <w:t>Welcome to our CYP Newsletter</w:t>
      </w:r>
    </w:p>
    <w:p w14:paraId="0A7A46E7" w14:textId="77777777" w:rsidR="007D6216" w:rsidRPr="00CD2309" w:rsidRDefault="007D6216"/>
    <w:p w14:paraId="319F1B74" w14:textId="77777777" w:rsidR="00525294" w:rsidRPr="00CD2309" w:rsidRDefault="00525294" w:rsidP="00525294">
      <w:r w:rsidRPr="00CD2309">
        <w:t>Welcome to the first quarterly Beacon Children &amp; Young People (CYP) newsletter.</w:t>
      </w:r>
    </w:p>
    <w:p w14:paraId="3FECFA92" w14:textId="77777777" w:rsidR="00525294" w:rsidRPr="00CD2309" w:rsidRDefault="00525294" w:rsidP="00525294"/>
    <w:p w14:paraId="62DAF0C6" w14:textId="01558D2F" w:rsidR="00F01533" w:rsidRPr="00CD2309" w:rsidRDefault="00525294" w:rsidP="00525294">
      <w:r w:rsidRPr="00CD2309">
        <w:t>This is your place for news, ideas, activities, helpful information, and a few giggles too. Whether you are a child, young person, parent, carer, teacher or professional, we hope this newsletter helps you feel connected, confident, and part of the Beacon community.</w:t>
      </w:r>
    </w:p>
    <w:p w14:paraId="04E0BC1A" w14:textId="53CF92CB" w:rsidR="003B522D" w:rsidRPr="00CD2309" w:rsidRDefault="00CD2309" w:rsidP="00525294">
      <w:r w:rsidRPr="00CD2309">
        <w:t>Beacon Centre for the Blind supports children and young people living with sight loss through activities, support, friendships, and opportunities from nursery age through to young adulthood. Our aim is to help young people build confidence, try new things, make friends, and feel included in their community</w:t>
      </w:r>
    </w:p>
    <w:p w14:paraId="58A0F234" w14:textId="77777777" w:rsidR="00525294" w:rsidRDefault="00525294" w:rsidP="00525294"/>
    <w:p w14:paraId="73CB01B0" w14:textId="77777777" w:rsidR="007D6216" w:rsidRPr="008B71AE" w:rsidRDefault="007D6216" w:rsidP="008B71AE">
      <w:pPr>
        <w:pStyle w:val="Heading1"/>
      </w:pPr>
      <w:r w:rsidRPr="008B71AE">
        <w:t>Accessible formats</w:t>
      </w:r>
    </w:p>
    <w:p w14:paraId="5A8987A7" w14:textId="77777777" w:rsidR="00485DC8" w:rsidRPr="008B71AE" w:rsidRDefault="00485DC8" w:rsidP="00485DC8">
      <w:r w:rsidRPr="008B71AE">
        <w:t>Would you like this newsletter in a different format?</w:t>
      </w:r>
    </w:p>
    <w:p w14:paraId="69260355" w14:textId="77777777" w:rsidR="00485DC8" w:rsidRPr="008B71AE" w:rsidRDefault="00485DC8" w:rsidP="00485DC8">
      <w:pPr>
        <w:rPr>
          <w:bCs w:val="0"/>
        </w:rPr>
      </w:pPr>
    </w:p>
    <w:p w14:paraId="725AC2C5" w14:textId="77777777" w:rsidR="00485DC8" w:rsidRPr="008B71AE" w:rsidRDefault="00485DC8" w:rsidP="00485DC8">
      <w:pPr>
        <w:rPr>
          <w:lang w:eastAsia="en-GB"/>
        </w:rPr>
      </w:pPr>
      <w:r w:rsidRPr="008B71AE">
        <w:lastRenderedPageBreak/>
        <w:t>We want everyone to be able to read, listen to and enjoy our updates in a way that works for them, whether its large print, braille, audio, or other formats, please don’t hesitate to ask.</w:t>
      </w:r>
    </w:p>
    <w:p w14:paraId="1EEEF92D" w14:textId="77777777" w:rsidR="00485DC8" w:rsidRPr="008B71AE" w:rsidRDefault="00485DC8" w:rsidP="00485DC8">
      <w:pPr>
        <w:rPr>
          <w:bCs w:val="0"/>
        </w:rPr>
      </w:pPr>
    </w:p>
    <w:p w14:paraId="50DA05B1" w14:textId="77777777" w:rsidR="00485DC8" w:rsidRPr="008B71AE" w:rsidRDefault="00485DC8" w:rsidP="00485DC8">
      <w:pPr>
        <w:rPr>
          <w:lang w:eastAsia="en-GB"/>
        </w:rPr>
      </w:pPr>
      <w:r w:rsidRPr="008B71AE">
        <w:t xml:space="preserve">Please contact Beacon on 01902 880 111 or email </w:t>
      </w:r>
      <w:hyperlink r:id="rId11" w:history="1">
        <w:r w:rsidRPr="008B71AE">
          <w:rPr>
            <w:rStyle w:val="Hyperlink"/>
          </w:rPr>
          <w:t>enquiries@beaconvision.org</w:t>
        </w:r>
      </w:hyperlink>
      <w:r w:rsidRPr="008B71AE">
        <w:t xml:space="preserve">. </w:t>
      </w:r>
    </w:p>
    <w:p w14:paraId="5A27BF43" w14:textId="77777777" w:rsidR="00E04C17" w:rsidRPr="008B71AE" w:rsidRDefault="00E04C17"/>
    <w:p w14:paraId="76D7A775" w14:textId="77777777" w:rsidR="00DE2DFF" w:rsidRDefault="00DE2DFF" w:rsidP="008B71AE">
      <w:pPr>
        <w:pStyle w:val="Heading1"/>
      </w:pPr>
      <w:r>
        <w:t>In this Issue of the CYP Newsletter:</w:t>
      </w:r>
    </w:p>
    <w:p w14:paraId="7FD10E4A" w14:textId="42290B49" w:rsidR="00E9364B" w:rsidRDefault="00E9364B" w:rsidP="00E9364B">
      <w:pPr>
        <w:pStyle w:val="ListParagraph"/>
        <w:numPr>
          <w:ilvl w:val="0"/>
          <w:numId w:val="4"/>
        </w:numPr>
      </w:pPr>
      <w:r>
        <w:t>Meet The CYP Team</w:t>
      </w:r>
    </w:p>
    <w:p w14:paraId="6E7B46F2" w14:textId="5017B5AC" w:rsidR="00E9364B" w:rsidRDefault="00E9364B" w:rsidP="00E9364B">
      <w:pPr>
        <w:pStyle w:val="ListParagraph"/>
        <w:numPr>
          <w:ilvl w:val="0"/>
          <w:numId w:val="4"/>
        </w:numPr>
      </w:pPr>
      <w:r>
        <w:t>Upcoming</w:t>
      </w:r>
      <w:r w:rsidR="00E62760">
        <w:t xml:space="preserve"> </w:t>
      </w:r>
      <w:r w:rsidR="00981B71">
        <w:t xml:space="preserve">Events &amp; Activities </w:t>
      </w:r>
    </w:p>
    <w:p w14:paraId="3981218E" w14:textId="18A9C0C1" w:rsidR="005D13A2" w:rsidRDefault="005D13A2" w:rsidP="00E9364B">
      <w:pPr>
        <w:pStyle w:val="ListParagraph"/>
        <w:numPr>
          <w:ilvl w:val="0"/>
          <w:numId w:val="4"/>
        </w:numPr>
      </w:pPr>
      <w:r>
        <w:t>Useful Tips &amp; Tricks</w:t>
      </w:r>
    </w:p>
    <w:p w14:paraId="25811C54" w14:textId="304C1AA2" w:rsidR="005D13A2" w:rsidRDefault="005D13A2" w:rsidP="005D13A2">
      <w:pPr>
        <w:pStyle w:val="ListParagraph"/>
        <w:numPr>
          <w:ilvl w:val="0"/>
          <w:numId w:val="4"/>
        </w:numPr>
      </w:pPr>
      <w:r>
        <w:t xml:space="preserve">Joke </w:t>
      </w:r>
      <w:r w:rsidR="00812E71">
        <w:t xml:space="preserve">Corner </w:t>
      </w:r>
    </w:p>
    <w:p w14:paraId="3DB558DD" w14:textId="648D6804" w:rsidR="00CE2B63" w:rsidRDefault="00A516F8" w:rsidP="005D13A2">
      <w:pPr>
        <w:pStyle w:val="ListParagraph"/>
        <w:numPr>
          <w:ilvl w:val="0"/>
          <w:numId w:val="4"/>
        </w:numPr>
      </w:pPr>
      <w:r>
        <w:t>I</w:t>
      </w:r>
      <w:r w:rsidR="00014A43">
        <w:t xml:space="preserve">nformation </w:t>
      </w:r>
      <w:r>
        <w:t xml:space="preserve">&amp; </w:t>
      </w:r>
      <w:r w:rsidR="00D43FEB">
        <w:t>Signposting</w:t>
      </w:r>
      <w:r w:rsidR="00BA3C8A">
        <w:t xml:space="preserve"> </w:t>
      </w:r>
    </w:p>
    <w:p w14:paraId="392A7A82" w14:textId="1B4C7C18" w:rsidR="00A516F8" w:rsidRDefault="00A516F8" w:rsidP="005D13A2">
      <w:pPr>
        <w:pStyle w:val="ListParagraph"/>
        <w:numPr>
          <w:ilvl w:val="0"/>
          <w:numId w:val="4"/>
        </w:numPr>
      </w:pPr>
      <w:r>
        <w:t>Get Involve</w:t>
      </w:r>
      <w:r w:rsidR="001568D7">
        <w:t>d</w:t>
      </w:r>
    </w:p>
    <w:p w14:paraId="48624AFF" w14:textId="2C68C724" w:rsidR="001568D7" w:rsidRDefault="001568D7" w:rsidP="005D13A2">
      <w:pPr>
        <w:pStyle w:val="ListParagraph"/>
        <w:numPr>
          <w:ilvl w:val="0"/>
          <w:numId w:val="4"/>
        </w:numPr>
      </w:pPr>
      <w:r>
        <w:t>Further Notes</w:t>
      </w:r>
    </w:p>
    <w:p w14:paraId="0BE757BC" w14:textId="5AFE85E8" w:rsidR="00F022E1" w:rsidRPr="00812E71" w:rsidRDefault="001568D7" w:rsidP="001568D7">
      <w:pPr>
        <w:pStyle w:val="ListParagraph"/>
        <w:numPr>
          <w:ilvl w:val="0"/>
          <w:numId w:val="4"/>
        </w:numPr>
      </w:pPr>
      <w:r>
        <w:t>Contact</w:t>
      </w:r>
    </w:p>
    <w:p w14:paraId="51341D59" w14:textId="77777777" w:rsidR="00812E71" w:rsidRDefault="00812E71">
      <w:r>
        <w:br w:type="page"/>
      </w:r>
    </w:p>
    <w:p w14:paraId="1A7B4A1B" w14:textId="06708924" w:rsidR="00005F32" w:rsidRDefault="00005F32" w:rsidP="008B71AE">
      <w:pPr>
        <w:pStyle w:val="Heading1"/>
      </w:pPr>
      <w:r w:rsidRPr="00C75A1E">
        <w:lastRenderedPageBreak/>
        <w:t xml:space="preserve">Meet the </w:t>
      </w:r>
      <w:r w:rsidR="00B17E4E">
        <w:t xml:space="preserve">CYP </w:t>
      </w:r>
      <w:r w:rsidRPr="00C75A1E">
        <w:t>Team</w:t>
      </w:r>
    </w:p>
    <w:p w14:paraId="06D6BA77" w14:textId="77777777" w:rsidR="00005F32" w:rsidRPr="006707C9" w:rsidRDefault="00005F32" w:rsidP="00005F32">
      <w:r>
        <w:t>Get to know the CYP team who will be supporting our Children &amp; Young People service.</w:t>
      </w:r>
    </w:p>
    <w:p w14:paraId="76BC13BC" w14:textId="77777777" w:rsidR="00005F32" w:rsidRDefault="00005F32" w:rsidP="00005F32">
      <w:pPr>
        <w:rPr>
          <w:bCs w:val="0"/>
        </w:rPr>
      </w:pPr>
    </w:p>
    <w:p w14:paraId="284E0F74" w14:textId="77777777" w:rsidR="00005F32" w:rsidRPr="00EB31A2" w:rsidRDefault="00005F32" w:rsidP="00542B46">
      <w:pPr>
        <w:pStyle w:val="Heading2"/>
      </w:pPr>
      <w:r w:rsidRPr="00EB31A2">
        <w:t>Kim</w:t>
      </w:r>
    </w:p>
    <w:p w14:paraId="692FE626" w14:textId="45DBD510" w:rsidR="00005F32" w:rsidRPr="005A0B0F" w:rsidRDefault="00005F32" w:rsidP="005A0B0F">
      <w:pPr>
        <w:pStyle w:val="Heading3"/>
      </w:pPr>
      <w:r w:rsidRPr="005A0B0F">
        <w:t>Lifestyle Day Service and Children &amp; Young People Coordinator</w:t>
      </w:r>
    </w:p>
    <w:p w14:paraId="2B19A96C" w14:textId="77777777" w:rsidR="004A469C" w:rsidRPr="004A469C" w:rsidRDefault="004A469C" w:rsidP="004A469C">
      <w:r w:rsidRPr="004A469C">
        <w:t>Kim has been part of the Beacon team for the past year and will be leading many of our Children and Young People activities.</w:t>
      </w:r>
    </w:p>
    <w:p w14:paraId="1285581F" w14:textId="77777777" w:rsidR="004A469C" w:rsidRPr="004A469C" w:rsidRDefault="004A469C" w:rsidP="004A469C">
      <w:r w:rsidRPr="004A469C">
        <w:t>She has spent over 20 years supporting young adults with learning disabilities, including those living with sight loss, and loves helping people grow in confidence and try new experiences. Whether it's a sports session, a day trip or a creative activity, there's a good chance you'll see Kim there helping everyone feel welcome and get involved.</w:t>
      </w:r>
    </w:p>
    <w:p w14:paraId="595D1F88" w14:textId="77777777" w:rsidR="00005F32" w:rsidRDefault="00005F32" w:rsidP="00005F32">
      <w:pPr>
        <w:rPr>
          <w:bCs w:val="0"/>
        </w:rPr>
      </w:pPr>
    </w:p>
    <w:p w14:paraId="648F8F2D" w14:textId="77777777" w:rsidR="00005F32" w:rsidRPr="00C75A1E" w:rsidRDefault="00005F32" w:rsidP="00542B46">
      <w:pPr>
        <w:pStyle w:val="Heading2"/>
      </w:pPr>
      <w:r w:rsidRPr="00C75A1E">
        <w:t>Mo</w:t>
      </w:r>
    </w:p>
    <w:p w14:paraId="00DDAAA2" w14:textId="16415F61" w:rsidR="00005F32" w:rsidRPr="000F0FE0" w:rsidRDefault="00005F32" w:rsidP="005A0B0F">
      <w:pPr>
        <w:pStyle w:val="Heading3"/>
      </w:pPr>
      <w:r w:rsidRPr="00C75A1E">
        <w:t xml:space="preserve">Communications </w:t>
      </w:r>
      <w:r>
        <w:t xml:space="preserve">&amp; </w:t>
      </w:r>
      <w:r w:rsidRPr="00C75A1E">
        <w:t>Engagement Officer</w:t>
      </w:r>
    </w:p>
    <w:p w14:paraId="70997201" w14:textId="77777777" w:rsidR="00373B26" w:rsidRPr="00373B26" w:rsidRDefault="00373B26" w:rsidP="00373B26">
      <w:r w:rsidRPr="00373B26">
        <w:t>Mo works across both the Communications team and our Children and Young People service.</w:t>
      </w:r>
    </w:p>
    <w:p w14:paraId="2487BE33" w14:textId="49B779CA" w:rsidR="00373B26" w:rsidRDefault="00373B26" w:rsidP="00373B26">
      <w:r w:rsidRPr="00373B26">
        <w:t>Having lived with sight loss himself for almost ten years, he understands first hand some of the challenges young people can face. You'll often see Mo at our activities, taking photos, chatting with families, and helping to spread the word about everything happening across the service. He also visits schools and organisations to share his own journey and show what can be achieved while living with sight loss.</w:t>
      </w:r>
    </w:p>
    <w:p w14:paraId="4B0CCEEA" w14:textId="77777777" w:rsidR="00421A88" w:rsidRPr="00373B26" w:rsidRDefault="00421A88" w:rsidP="00373B26">
      <w:pPr>
        <w:rPr>
          <w:bCs w:val="0"/>
        </w:rPr>
      </w:pPr>
    </w:p>
    <w:p w14:paraId="7D8A6CDF" w14:textId="77777777" w:rsidR="00005F32" w:rsidRPr="00C75A1E" w:rsidRDefault="00005F32" w:rsidP="00542B46">
      <w:pPr>
        <w:pStyle w:val="Heading2"/>
      </w:pPr>
      <w:r w:rsidRPr="00C75A1E">
        <w:t xml:space="preserve">Jody </w:t>
      </w:r>
    </w:p>
    <w:p w14:paraId="37416F17" w14:textId="0F9194F9" w:rsidR="00005F32" w:rsidRDefault="00005F32" w:rsidP="005A0B0F">
      <w:pPr>
        <w:pStyle w:val="Heading3"/>
      </w:pPr>
      <w:r w:rsidRPr="00C75A1E">
        <w:t xml:space="preserve">Children </w:t>
      </w:r>
      <w:r>
        <w:t xml:space="preserve">&amp; </w:t>
      </w:r>
      <w:r w:rsidRPr="00C75A1E">
        <w:t>Young People Development Coordinator</w:t>
      </w:r>
    </w:p>
    <w:p w14:paraId="3ACAD5F6" w14:textId="77777777" w:rsidR="00914AF7" w:rsidRPr="00914AF7" w:rsidRDefault="00914AF7" w:rsidP="00914AF7">
      <w:pPr>
        <w:rPr>
          <w:bCs w:val="0"/>
        </w:rPr>
      </w:pPr>
      <w:r w:rsidRPr="00914AF7">
        <w:t>Jody works behind the scenes helping to develop and grow Beacon's Children and Young People service.</w:t>
      </w:r>
    </w:p>
    <w:p w14:paraId="127F23D3" w14:textId="77777777" w:rsidR="00914AF7" w:rsidRPr="00914AF7" w:rsidRDefault="00914AF7" w:rsidP="00914AF7">
      <w:r w:rsidRPr="00914AF7">
        <w:lastRenderedPageBreak/>
        <w:t>She has worked with children, young people and adults living with sight loss for over 14 years and works as a Habilitation Specialist within a Local Authority. Jody helps develop new activities, supports families with advice and signposting, and works closely with schools and professionals to make sure children and young people have the opportunities and support they need to thrive.</w:t>
      </w:r>
    </w:p>
    <w:p w14:paraId="58049B1E" w14:textId="77777777" w:rsidR="00A57BF8" w:rsidRDefault="00A57BF8"/>
    <w:p w14:paraId="531F6CA5" w14:textId="77777777" w:rsidR="00464CF5" w:rsidRDefault="00464CF5">
      <w:r>
        <w:br w:type="page"/>
      </w:r>
    </w:p>
    <w:p w14:paraId="54C1813A" w14:textId="0F55B430" w:rsidR="00EF2AC9" w:rsidRDefault="00EF2AC9"/>
    <w:p w14:paraId="5D0207E0" w14:textId="77777777" w:rsidR="00A0264E" w:rsidRDefault="00A0264E" w:rsidP="008B71AE">
      <w:pPr>
        <w:pStyle w:val="Heading1"/>
      </w:pPr>
      <w:r>
        <w:t xml:space="preserve">Upcoming Events &amp; Activities </w:t>
      </w:r>
    </w:p>
    <w:p w14:paraId="1F6258F6" w14:textId="3018220A" w:rsidR="00A0264E" w:rsidRDefault="00A0264E" w:rsidP="00A0264E">
      <w:pPr>
        <w:rPr>
          <w:lang w:eastAsia="en-GB"/>
        </w:rPr>
      </w:pPr>
      <w:r>
        <w:rPr>
          <w:lang w:eastAsia="en-GB"/>
        </w:rPr>
        <w:t xml:space="preserve">With the six </w:t>
      </w:r>
      <w:r w:rsidR="00FD6BE4">
        <w:rPr>
          <w:lang w:eastAsia="en-GB"/>
        </w:rPr>
        <w:t>weeks summer</w:t>
      </w:r>
      <w:r>
        <w:rPr>
          <w:lang w:eastAsia="en-GB"/>
        </w:rPr>
        <w:t xml:space="preserve"> holidays right around the corner, get involved with our exciting line up of activities</w:t>
      </w:r>
      <w:r w:rsidR="00636F26">
        <w:rPr>
          <w:lang w:eastAsia="en-GB"/>
        </w:rPr>
        <w:t xml:space="preserve"> designed specifically for children and young people living with sight loss, parents, carers, and siblings.</w:t>
      </w:r>
    </w:p>
    <w:p w14:paraId="1AFBA791" w14:textId="77777777" w:rsidR="00A0264E" w:rsidRDefault="00A0264E" w:rsidP="00A0264E">
      <w:pPr>
        <w:rPr>
          <w:b w:val="0"/>
          <w:bCs w:val="0"/>
        </w:rPr>
      </w:pPr>
      <w:r w:rsidRPr="00A5675C">
        <w:t xml:space="preserve">Beacon events are designed to be as accessible and enjoyable as possible for </w:t>
      </w:r>
      <w:r>
        <w:t xml:space="preserve">children &amp; young </w:t>
      </w:r>
      <w:r w:rsidRPr="00A5675C">
        <w:t xml:space="preserve">people living with sight loss. </w:t>
      </w:r>
    </w:p>
    <w:p w14:paraId="27480DA4" w14:textId="5649AEAF" w:rsidR="00A0264E" w:rsidRDefault="00A0264E" w:rsidP="00A0264E">
      <w:r>
        <w:t>To help make this happen, we always ensure members of the Beacon team are on hand to support participants throughout each activity—whether that means guiding, offering help with practical arrangements, or making sure everyone feels confident and included.</w:t>
      </w:r>
    </w:p>
    <w:p w14:paraId="3E532374" w14:textId="77777777" w:rsidR="00613645" w:rsidRDefault="00613645" w:rsidP="00A0264E"/>
    <w:p w14:paraId="73660E84" w14:textId="09719258" w:rsidR="00A0264E" w:rsidRDefault="00542B46" w:rsidP="003F1451">
      <w:pPr>
        <w:pStyle w:val="Heading2"/>
      </w:pPr>
      <w:r>
        <w:t>Summer Holiday Programme:</w:t>
      </w:r>
    </w:p>
    <w:p w14:paraId="0CAE4F08" w14:textId="77777777" w:rsidR="00DC6860" w:rsidRDefault="00DC6860" w:rsidP="00DC6860">
      <w:r>
        <w:t>Join us for these free activities over the summer for children and young people living with sight loss and inclusive of all disabilities</w:t>
      </w:r>
    </w:p>
    <w:p w14:paraId="5268771C" w14:textId="77777777" w:rsidR="00DC6860" w:rsidRPr="00DC6860" w:rsidRDefault="00DC6860" w:rsidP="00DC6860"/>
    <w:p w14:paraId="2D47DD08" w14:textId="77777777" w:rsidR="00A0264E" w:rsidRDefault="00A0264E" w:rsidP="006265B0">
      <w:pPr>
        <w:pStyle w:val="Heading2"/>
      </w:pPr>
      <w:r w:rsidRPr="00E64998">
        <w:t>JULY</w:t>
      </w:r>
    </w:p>
    <w:p w14:paraId="6153CA8E" w14:textId="674013D2" w:rsidR="00A0264E" w:rsidRDefault="00FD6BE4" w:rsidP="005A0B0F">
      <w:pPr>
        <w:pStyle w:val="Heading3"/>
      </w:pPr>
      <w:r>
        <w:t>Free Halesowen</w:t>
      </w:r>
      <w:r w:rsidR="00F341CB">
        <w:t xml:space="preserve"> Carnival </w:t>
      </w:r>
      <w:r w:rsidR="00C27787">
        <w:t>&amp; Music Festival</w:t>
      </w:r>
    </w:p>
    <w:p w14:paraId="051D0040" w14:textId="77777777" w:rsidR="006F2D25" w:rsidRPr="00476BEB" w:rsidRDefault="006F2D25" w:rsidP="006F2D25">
      <w:r w:rsidRPr="00476BEB">
        <w:t>Come along and enjoy the carnival atmosphere at the Halesowen carnival, Beacon will be there and we hope to see our CYP family there too.</w:t>
      </w:r>
    </w:p>
    <w:p w14:paraId="449F5BE2" w14:textId="77777777" w:rsidR="006F2D25" w:rsidRPr="00476BEB" w:rsidRDefault="006F2D25" w:rsidP="006F2D25"/>
    <w:p w14:paraId="3094D5A1" w14:textId="77777777" w:rsidR="006F2D25" w:rsidRPr="00476BEB" w:rsidRDefault="006F2D25" w:rsidP="006F2D25">
      <w:r w:rsidRPr="00476BEB">
        <w:t>highlights include:</w:t>
      </w:r>
    </w:p>
    <w:p w14:paraId="58D443E0" w14:textId="77777777" w:rsidR="006F2D25" w:rsidRPr="00476BEB" w:rsidRDefault="006F2D25" w:rsidP="006F2D25">
      <w:pPr>
        <w:pStyle w:val="ListParagraph"/>
        <w:numPr>
          <w:ilvl w:val="0"/>
          <w:numId w:val="3"/>
        </w:numPr>
      </w:pPr>
      <w:r w:rsidRPr="00476BEB">
        <w:t>Food &amp; Drink</w:t>
      </w:r>
    </w:p>
    <w:p w14:paraId="623CBFAA" w14:textId="77777777" w:rsidR="006F2D25" w:rsidRPr="00476BEB" w:rsidRDefault="006F2D25" w:rsidP="006F2D25">
      <w:pPr>
        <w:pStyle w:val="ListParagraph"/>
        <w:numPr>
          <w:ilvl w:val="0"/>
          <w:numId w:val="3"/>
        </w:numPr>
      </w:pPr>
      <w:r w:rsidRPr="00476BEB">
        <w:t>Fun Fair</w:t>
      </w:r>
    </w:p>
    <w:p w14:paraId="4F91CE0C" w14:textId="77777777" w:rsidR="006F2D25" w:rsidRPr="00476BEB" w:rsidRDefault="006F2D25" w:rsidP="006F2D25">
      <w:pPr>
        <w:pStyle w:val="ListParagraph"/>
        <w:numPr>
          <w:ilvl w:val="0"/>
          <w:numId w:val="3"/>
        </w:numPr>
      </w:pPr>
      <w:r w:rsidRPr="00476BEB">
        <w:t>Live Entertainment</w:t>
      </w:r>
    </w:p>
    <w:p w14:paraId="279A94C7" w14:textId="77777777" w:rsidR="006F2D25" w:rsidRPr="00476BEB" w:rsidRDefault="006F2D25" w:rsidP="006F2D25">
      <w:pPr>
        <w:pStyle w:val="ListParagraph"/>
        <w:numPr>
          <w:ilvl w:val="0"/>
          <w:numId w:val="3"/>
        </w:numPr>
      </w:pPr>
      <w:r w:rsidRPr="00476BEB">
        <w:t>Family Day</w:t>
      </w:r>
    </w:p>
    <w:p w14:paraId="704A57C7" w14:textId="77777777" w:rsidR="006F2D25" w:rsidRPr="00476BEB" w:rsidRDefault="006F2D25" w:rsidP="006F2D25">
      <w:pPr>
        <w:pStyle w:val="ListParagraph"/>
        <w:numPr>
          <w:ilvl w:val="0"/>
          <w:numId w:val="3"/>
        </w:numPr>
      </w:pPr>
      <w:r w:rsidRPr="00476BEB">
        <w:t>Dog Show</w:t>
      </w:r>
    </w:p>
    <w:p w14:paraId="6F16640D" w14:textId="77777777" w:rsidR="006F2D25" w:rsidRPr="00476BEB" w:rsidRDefault="006F2D25" w:rsidP="006F2D25">
      <w:pPr>
        <w:pStyle w:val="ListParagraph"/>
        <w:numPr>
          <w:ilvl w:val="0"/>
          <w:numId w:val="3"/>
        </w:numPr>
      </w:pPr>
      <w:r w:rsidRPr="00476BEB">
        <w:t>Free Entry</w:t>
      </w:r>
    </w:p>
    <w:p w14:paraId="4909432E" w14:textId="77777777" w:rsidR="006F2D25" w:rsidRPr="00476BEB" w:rsidRDefault="006F2D25" w:rsidP="006F2D25">
      <w:pPr>
        <w:rPr>
          <w:lang w:eastAsia="en-GB"/>
        </w:rPr>
      </w:pPr>
    </w:p>
    <w:p w14:paraId="03630A51" w14:textId="77777777" w:rsidR="006F2D25" w:rsidRPr="00476BEB" w:rsidRDefault="006F2D25" w:rsidP="006F2D25">
      <w:r w:rsidRPr="00476BEB">
        <w:t>Date: 4July</w:t>
      </w:r>
    </w:p>
    <w:p w14:paraId="098F674C" w14:textId="77777777" w:rsidR="006F2D25" w:rsidRPr="00476BEB" w:rsidRDefault="006F2D25" w:rsidP="006F2D25">
      <w:r w:rsidRPr="00476BEB">
        <w:t xml:space="preserve">Time: 11:30 am - 8:00pm </w:t>
      </w:r>
    </w:p>
    <w:p w14:paraId="5964A50E" w14:textId="426A8105" w:rsidR="006F2D25" w:rsidRPr="00476BEB" w:rsidRDefault="006F2D25" w:rsidP="006F2D25">
      <w:r w:rsidRPr="00476BEB">
        <w:t>Where: Highfields Park</w:t>
      </w:r>
      <w:r w:rsidR="00104606">
        <w:t xml:space="preserve">, </w:t>
      </w:r>
      <w:r w:rsidRPr="00476BEB">
        <w:t>B63 4SQ</w:t>
      </w:r>
    </w:p>
    <w:p w14:paraId="3D114CA6" w14:textId="77777777" w:rsidR="00294E95" w:rsidRDefault="00294E95" w:rsidP="006F2D25"/>
    <w:p w14:paraId="589D8ECC" w14:textId="079C88E9" w:rsidR="00F341CB" w:rsidRDefault="00F341CB" w:rsidP="005A0B0F">
      <w:pPr>
        <w:pStyle w:val="Heading3"/>
      </w:pPr>
      <w:r>
        <w:t xml:space="preserve">Free </w:t>
      </w:r>
      <w:r w:rsidR="00FD6BE4" w:rsidRPr="00FB3D69">
        <w:t xml:space="preserve">inclusive </w:t>
      </w:r>
      <w:r w:rsidR="00FD6BE4">
        <w:t>SEND</w:t>
      </w:r>
      <w:r w:rsidRPr="00FB3D69">
        <w:t xml:space="preserve"> cricket and sports session hosted by Worcestershire Cricket Foundation</w:t>
      </w:r>
    </w:p>
    <w:p w14:paraId="6A3DD374" w14:textId="77777777" w:rsidR="00C255D2" w:rsidRPr="00F35226" w:rsidRDefault="00C255D2" w:rsidP="00C255D2">
      <w:pPr>
        <w:rPr>
          <w:rFonts w:cs="Arial"/>
        </w:rPr>
      </w:pPr>
      <w:r w:rsidRPr="00F35226">
        <w:t>Worcestershire Cricket Foundation is hosting a free, inclusive cricket and sports session for children and young people with disabilities, along with their families.</w:t>
      </w:r>
    </w:p>
    <w:p w14:paraId="60E60658" w14:textId="77777777" w:rsidR="00C255D2" w:rsidRPr="00F35226" w:rsidRDefault="00C255D2" w:rsidP="00C255D2"/>
    <w:p w14:paraId="738E4BD0" w14:textId="77777777" w:rsidR="00C255D2" w:rsidRPr="00F35226" w:rsidRDefault="00C255D2" w:rsidP="00C255D2">
      <w:r w:rsidRPr="00F35226">
        <w:t>The session will offer a welcoming and supportive environment where young people can enjoy accessible activities, build confidence and have fun together.</w:t>
      </w:r>
    </w:p>
    <w:p w14:paraId="34FF4F58" w14:textId="77777777" w:rsidR="00C255D2" w:rsidRPr="00F35226" w:rsidRDefault="00C255D2" w:rsidP="00C255D2"/>
    <w:p w14:paraId="4193A249" w14:textId="77777777" w:rsidR="00C255D2" w:rsidRPr="00F35226" w:rsidRDefault="00C255D2" w:rsidP="00C255D2">
      <w:r w:rsidRPr="00F35226">
        <w:t xml:space="preserve">Places are free, but booking is required. </w:t>
      </w:r>
    </w:p>
    <w:p w14:paraId="57C590A7" w14:textId="77777777" w:rsidR="00C255D2" w:rsidRPr="00F35226" w:rsidRDefault="00C255D2" w:rsidP="00C255D2">
      <w:pPr>
        <w:rPr>
          <w:lang w:eastAsia="en-GB"/>
        </w:rPr>
      </w:pPr>
    </w:p>
    <w:p w14:paraId="514B311B" w14:textId="77777777" w:rsidR="00C255D2" w:rsidRPr="00F35226" w:rsidRDefault="00C255D2" w:rsidP="00C255D2">
      <w:r w:rsidRPr="00F35226">
        <w:t>Date: Wednesday 29</w:t>
      </w:r>
      <w:r w:rsidRPr="00F35226">
        <w:rPr>
          <w:vertAlign w:val="superscript"/>
        </w:rPr>
        <w:t>th</w:t>
      </w:r>
      <w:r w:rsidRPr="00F35226">
        <w:t xml:space="preserve"> July </w:t>
      </w:r>
    </w:p>
    <w:p w14:paraId="59DEEC11" w14:textId="587981BD" w:rsidR="00C255D2" w:rsidRPr="00F35226" w:rsidRDefault="00C255D2" w:rsidP="00C255D2">
      <w:r w:rsidRPr="00F35226">
        <w:t>Time: 11am - 12pm</w:t>
      </w:r>
    </w:p>
    <w:p w14:paraId="57C46653" w14:textId="44C68E0F" w:rsidR="00C255D2" w:rsidRPr="00F35226" w:rsidRDefault="00C255D2" w:rsidP="00C255D2">
      <w:r w:rsidRPr="00F35226">
        <w:t>Where: Beacon Centre for the Blin</w:t>
      </w:r>
      <w:r w:rsidR="00BE75A1">
        <w:t xml:space="preserve">d, </w:t>
      </w:r>
      <w:r w:rsidRPr="00F35226">
        <w:t>Wolverhampton Roade Eas</w:t>
      </w:r>
      <w:r w:rsidR="00BE75A1">
        <w:t xml:space="preserve">t, </w:t>
      </w:r>
      <w:r w:rsidRPr="00F35226">
        <w:t>WV4 6AZ</w:t>
      </w:r>
    </w:p>
    <w:p w14:paraId="39E7F859" w14:textId="77777777" w:rsidR="00C255D2" w:rsidRPr="00F35226" w:rsidRDefault="00C255D2" w:rsidP="00C255D2"/>
    <w:p w14:paraId="29883AA0" w14:textId="13ED3B9D" w:rsidR="00C255D2" w:rsidRPr="00F35226" w:rsidRDefault="00C255D2" w:rsidP="00A0264E">
      <w:r w:rsidRPr="00F35226">
        <w:t xml:space="preserve">Book your place by calling 01902 880 111 or email </w:t>
      </w:r>
      <w:hyperlink r:id="rId12" w:history="1">
        <w:r w:rsidRPr="00F35226">
          <w:rPr>
            <w:rStyle w:val="Hyperlink"/>
          </w:rPr>
          <w:t>enquiries@beaconvision.org</w:t>
        </w:r>
      </w:hyperlink>
    </w:p>
    <w:p w14:paraId="6E4707C5" w14:textId="77777777" w:rsidR="00F35226" w:rsidRDefault="00F35226" w:rsidP="00A0264E"/>
    <w:p w14:paraId="4E282EB1" w14:textId="77777777" w:rsidR="00A46B60" w:rsidRDefault="00A46B60" w:rsidP="00372684">
      <w:pPr>
        <w:pStyle w:val="Heading2"/>
      </w:pPr>
      <w:r>
        <w:lastRenderedPageBreak/>
        <w:t>August:</w:t>
      </w:r>
    </w:p>
    <w:p w14:paraId="0150BB7B" w14:textId="321AEDF9" w:rsidR="00372684" w:rsidRPr="004E6CC5" w:rsidRDefault="00372684" w:rsidP="005A0B0F">
      <w:pPr>
        <w:pStyle w:val="Heading3"/>
      </w:pPr>
      <w:r w:rsidRPr="004E6CC5">
        <w:t xml:space="preserve">Holiday Hub </w:t>
      </w:r>
    </w:p>
    <w:p w14:paraId="29F2D12F" w14:textId="77777777" w:rsidR="00BE0111" w:rsidRPr="0000162E" w:rsidRDefault="00BE0111" w:rsidP="00BE0111">
      <w:pPr>
        <w:cnfStyle w:val="101000000000" w:firstRow="1" w:lastRow="0" w:firstColumn="1" w:lastColumn="0" w:oddVBand="0" w:evenVBand="0" w:oddHBand="0" w:evenHBand="0" w:firstRowFirstColumn="0" w:firstRowLastColumn="0" w:lastRowFirstColumn="0" w:lastRowLastColumn="0"/>
      </w:pPr>
      <w:r w:rsidRPr="0000162E">
        <w:t>Join us at our relaxed Holiday Club for children and young people with disabilities, including parents, siblings, and carers, with family fun, craft activities, and enjoyment!</w:t>
      </w:r>
    </w:p>
    <w:p w14:paraId="634FBDE8" w14:textId="77777777" w:rsidR="00BE0111" w:rsidRPr="0000162E" w:rsidRDefault="00BE0111" w:rsidP="00BE0111">
      <w:pPr>
        <w:cnfStyle w:val="101000000000" w:firstRow="1" w:lastRow="0" w:firstColumn="1" w:lastColumn="0" w:oddVBand="0" w:evenVBand="0" w:oddHBand="0" w:evenHBand="0" w:firstRowFirstColumn="0" w:firstRowLastColumn="0" w:lastRowFirstColumn="0" w:lastRowLastColumn="0"/>
        <w:rPr>
          <w:lang w:eastAsia="en-GB"/>
        </w:rPr>
      </w:pPr>
    </w:p>
    <w:p w14:paraId="05355DB7" w14:textId="77777777" w:rsidR="00BE0111" w:rsidRPr="0000162E" w:rsidRDefault="00BE0111" w:rsidP="00BE0111">
      <w:pPr>
        <w:cnfStyle w:val="101000000000" w:firstRow="1" w:lastRow="0" w:firstColumn="1" w:lastColumn="0" w:oddVBand="0" w:evenVBand="0" w:oddHBand="0" w:evenHBand="0" w:firstRowFirstColumn="0" w:firstRowLastColumn="0" w:lastRowFirstColumn="0" w:lastRowLastColumn="0"/>
      </w:pPr>
      <w:r w:rsidRPr="0000162E">
        <w:t xml:space="preserve">Dates: </w:t>
      </w:r>
    </w:p>
    <w:p w14:paraId="6B58EAFA" w14:textId="77777777" w:rsidR="00BE0111" w:rsidRPr="0000162E" w:rsidRDefault="00BE0111" w:rsidP="00BE0111">
      <w:pPr>
        <w:cnfStyle w:val="101000000000" w:firstRow="1" w:lastRow="0" w:firstColumn="1" w:lastColumn="0" w:oddVBand="0" w:evenVBand="0" w:oddHBand="0" w:evenHBand="0" w:firstRowFirstColumn="0" w:firstRowLastColumn="0" w:lastRowFirstColumn="0" w:lastRowLastColumn="0"/>
      </w:pPr>
      <w:r w:rsidRPr="0000162E">
        <w:t xml:space="preserve">Wednesday 5th August </w:t>
      </w:r>
    </w:p>
    <w:p w14:paraId="4D3B6D2F" w14:textId="77777777" w:rsidR="00BE0111" w:rsidRPr="0000162E" w:rsidRDefault="00BE0111" w:rsidP="00BE0111">
      <w:pPr>
        <w:cnfStyle w:val="101000000000" w:firstRow="1" w:lastRow="0" w:firstColumn="1" w:lastColumn="0" w:oddVBand="0" w:evenVBand="0" w:oddHBand="0" w:evenHBand="0" w:firstRowFirstColumn="0" w:firstRowLastColumn="0" w:lastRowFirstColumn="0" w:lastRowLastColumn="0"/>
      </w:pPr>
      <w:r w:rsidRPr="0000162E">
        <w:t xml:space="preserve">Wednesday 19th August </w:t>
      </w:r>
    </w:p>
    <w:p w14:paraId="3C023292" w14:textId="1F23AB28" w:rsidR="00BE0111" w:rsidRPr="0000162E" w:rsidRDefault="00BE0111" w:rsidP="00BE0111">
      <w:pPr>
        <w:cnfStyle w:val="101000000000" w:firstRow="1" w:lastRow="0" w:firstColumn="1" w:lastColumn="0" w:oddVBand="0" w:evenVBand="0" w:oddHBand="0" w:evenHBand="0" w:firstRowFirstColumn="0" w:firstRowLastColumn="0" w:lastRowFirstColumn="0" w:lastRowLastColumn="0"/>
      </w:pPr>
      <w:r w:rsidRPr="0000162E">
        <w:t>Time: 10am - 12pm</w:t>
      </w:r>
    </w:p>
    <w:p w14:paraId="2A91FB34" w14:textId="0FC7BA5D" w:rsidR="00BE0111" w:rsidRPr="0000162E" w:rsidRDefault="00BE0111" w:rsidP="00BE0111">
      <w:pPr>
        <w:cnfStyle w:val="101000000000" w:firstRow="1" w:lastRow="0" w:firstColumn="1" w:lastColumn="0" w:oddVBand="0" w:evenVBand="0" w:oddHBand="0" w:evenHBand="0" w:firstRowFirstColumn="0" w:firstRowLastColumn="0" w:lastRowFirstColumn="0" w:lastRowLastColumn="0"/>
      </w:pPr>
      <w:r w:rsidRPr="0000162E">
        <w:t>Where: Cherry Street Sensory Hub</w:t>
      </w:r>
      <w:r w:rsidR="00D40757">
        <w:t xml:space="preserve">, </w:t>
      </w:r>
      <w:r w:rsidRPr="0000162E">
        <w:t>Cherry Street</w:t>
      </w:r>
      <w:r w:rsidR="00D40757">
        <w:t xml:space="preserve">, </w:t>
      </w:r>
      <w:r w:rsidRPr="0000162E">
        <w:t>WV3 0QW</w:t>
      </w:r>
    </w:p>
    <w:p w14:paraId="787AC64A" w14:textId="77777777" w:rsidR="00BE0111" w:rsidRPr="0000162E" w:rsidRDefault="00BE0111" w:rsidP="00BE0111">
      <w:pPr>
        <w:cnfStyle w:val="101000000000" w:firstRow="1" w:lastRow="0" w:firstColumn="1" w:lastColumn="0" w:oddVBand="0" w:evenVBand="0" w:oddHBand="0" w:evenHBand="0" w:firstRowFirstColumn="0" w:firstRowLastColumn="0" w:lastRowFirstColumn="0" w:lastRowLastColumn="0"/>
      </w:pPr>
    </w:p>
    <w:p w14:paraId="1915F61A" w14:textId="77777777" w:rsidR="00BE0111" w:rsidRPr="0000162E" w:rsidRDefault="00BE0111" w:rsidP="00BE0111">
      <w:pPr>
        <w:cnfStyle w:val="101000000000" w:firstRow="1" w:lastRow="0" w:firstColumn="1" w:lastColumn="0" w:oddVBand="0" w:evenVBand="0" w:oddHBand="0" w:evenHBand="0" w:firstRowFirstColumn="0" w:firstRowLastColumn="0" w:lastRowFirstColumn="0" w:lastRowLastColumn="0"/>
        <w:rPr>
          <w:lang w:eastAsia="en-GB"/>
        </w:rPr>
      </w:pPr>
      <w:r w:rsidRPr="0000162E">
        <w:t>Delivered in partnership with: City of Wolverhampton Council</w:t>
      </w:r>
    </w:p>
    <w:p w14:paraId="7A8F089A" w14:textId="77777777" w:rsidR="00BE0111" w:rsidRPr="0000162E" w:rsidRDefault="00BE0111" w:rsidP="00BE0111">
      <w:pPr>
        <w:cnfStyle w:val="101000000000" w:firstRow="1" w:lastRow="0" w:firstColumn="1" w:lastColumn="0" w:oddVBand="0" w:evenVBand="0" w:oddHBand="0" w:evenHBand="0" w:firstRowFirstColumn="0" w:firstRowLastColumn="0" w:lastRowFirstColumn="0" w:lastRowLastColumn="0"/>
      </w:pPr>
    </w:p>
    <w:p w14:paraId="4AD7351A" w14:textId="5C49EEE2" w:rsidR="00761B3D" w:rsidRDefault="00BE0111" w:rsidP="00BE0111">
      <w:r w:rsidRPr="0000162E">
        <w:t xml:space="preserve">Book your place by calling 01902 880 111 or email </w:t>
      </w:r>
      <w:hyperlink r:id="rId13" w:history="1">
        <w:r w:rsidRPr="0000162E">
          <w:rPr>
            <w:rStyle w:val="Hyperlink"/>
          </w:rPr>
          <w:t>enquiries@beaconvision.org</w:t>
        </w:r>
      </w:hyperlink>
    </w:p>
    <w:p w14:paraId="5032BD6E" w14:textId="77777777" w:rsidR="007B34B2" w:rsidRPr="0000162E" w:rsidRDefault="007B34B2" w:rsidP="00BE0111"/>
    <w:p w14:paraId="51546DB5" w14:textId="1A65B2A7" w:rsidR="0090367D" w:rsidRDefault="0090367D" w:rsidP="005A0B0F">
      <w:pPr>
        <w:pStyle w:val="Heading3"/>
      </w:pPr>
      <w:r>
        <w:t xml:space="preserve">Free </w:t>
      </w:r>
      <w:r w:rsidR="00FD6BE4" w:rsidRPr="00FB3D69">
        <w:t xml:space="preserve">inclusive </w:t>
      </w:r>
      <w:r w:rsidR="00FD6BE4">
        <w:t>SEND</w:t>
      </w:r>
      <w:r w:rsidR="007A38C2" w:rsidRPr="00FB3D69">
        <w:t xml:space="preserve"> cricket and sports session hosted by Worcestershire Cricket Foundation,</w:t>
      </w:r>
    </w:p>
    <w:p w14:paraId="762CA67B" w14:textId="77777777" w:rsidR="005D73BF" w:rsidRPr="001B2F0F" w:rsidRDefault="005D73BF" w:rsidP="005D73BF">
      <w:pPr>
        <w:cnfStyle w:val="101000000000" w:firstRow="1" w:lastRow="0" w:firstColumn="1" w:lastColumn="0" w:oddVBand="0" w:evenVBand="0" w:oddHBand="0" w:evenHBand="0" w:firstRowFirstColumn="0" w:firstRowLastColumn="0" w:lastRowFirstColumn="0" w:lastRowLastColumn="0"/>
        <w:rPr>
          <w:rFonts w:cs="Arial"/>
        </w:rPr>
      </w:pPr>
      <w:r w:rsidRPr="001B2F0F">
        <w:t>Worcestershire Cricket Foundation is hosting a free, inclusive cricket and sports session for children and young people with disabilities, along with their families.</w:t>
      </w:r>
    </w:p>
    <w:p w14:paraId="29FBA609" w14:textId="77777777" w:rsidR="005D73BF" w:rsidRPr="001B2F0F" w:rsidRDefault="005D73BF" w:rsidP="005D73BF">
      <w:pPr>
        <w:cnfStyle w:val="101000000000" w:firstRow="1" w:lastRow="0" w:firstColumn="1" w:lastColumn="0" w:oddVBand="0" w:evenVBand="0" w:oddHBand="0" w:evenHBand="0" w:firstRowFirstColumn="0" w:firstRowLastColumn="0" w:lastRowFirstColumn="0" w:lastRowLastColumn="0"/>
      </w:pPr>
    </w:p>
    <w:p w14:paraId="361D69BB" w14:textId="77777777" w:rsidR="005D73BF" w:rsidRPr="001B2F0F" w:rsidRDefault="005D73BF" w:rsidP="005D73BF">
      <w:pPr>
        <w:cnfStyle w:val="101000000000" w:firstRow="1" w:lastRow="0" w:firstColumn="1" w:lastColumn="0" w:oddVBand="0" w:evenVBand="0" w:oddHBand="0" w:evenHBand="0" w:firstRowFirstColumn="0" w:firstRowLastColumn="0" w:lastRowFirstColumn="0" w:lastRowLastColumn="0"/>
      </w:pPr>
      <w:r w:rsidRPr="001B2F0F">
        <w:t>The session will offer a welcoming and supportive environment where young people can enjoy accessible activities, build confidence and have fun together.</w:t>
      </w:r>
    </w:p>
    <w:p w14:paraId="216E0932" w14:textId="77777777" w:rsidR="005D73BF" w:rsidRPr="001B2F0F" w:rsidRDefault="005D73BF" w:rsidP="005D73BF">
      <w:pPr>
        <w:cnfStyle w:val="101000000000" w:firstRow="1" w:lastRow="0" w:firstColumn="1" w:lastColumn="0" w:oddVBand="0" w:evenVBand="0" w:oddHBand="0" w:evenHBand="0" w:firstRowFirstColumn="0" w:firstRowLastColumn="0" w:lastRowFirstColumn="0" w:lastRowLastColumn="0"/>
      </w:pPr>
    </w:p>
    <w:p w14:paraId="156389F9" w14:textId="77777777" w:rsidR="005D73BF" w:rsidRPr="001B2F0F" w:rsidRDefault="005D73BF" w:rsidP="005D73BF">
      <w:pPr>
        <w:cnfStyle w:val="101000000000" w:firstRow="1" w:lastRow="0" w:firstColumn="1" w:lastColumn="0" w:oddVBand="0" w:evenVBand="0" w:oddHBand="0" w:evenHBand="0" w:firstRowFirstColumn="0" w:firstRowLastColumn="0" w:lastRowFirstColumn="0" w:lastRowLastColumn="0"/>
      </w:pPr>
      <w:r w:rsidRPr="001B2F0F">
        <w:t xml:space="preserve">Places are free, but booking is required. </w:t>
      </w:r>
    </w:p>
    <w:p w14:paraId="26B0E1E3" w14:textId="77777777" w:rsidR="005D73BF" w:rsidRPr="001B2F0F" w:rsidRDefault="005D73BF" w:rsidP="005D73BF">
      <w:pPr>
        <w:cnfStyle w:val="101000000000" w:firstRow="1" w:lastRow="0" w:firstColumn="1" w:lastColumn="0" w:oddVBand="0" w:evenVBand="0" w:oddHBand="0" w:evenHBand="0" w:firstRowFirstColumn="0" w:firstRowLastColumn="0" w:lastRowFirstColumn="0" w:lastRowLastColumn="0"/>
        <w:rPr>
          <w:lang w:eastAsia="en-GB"/>
        </w:rPr>
      </w:pPr>
    </w:p>
    <w:p w14:paraId="6AD67F6E" w14:textId="77777777" w:rsidR="005D73BF" w:rsidRPr="001B2F0F" w:rsidRDefault="005D73BF" w:rsidP="005D73BF">
      <w:pPr>
        <w:cnfStyle w:val="101000000000" w:firstRow="1" w:lastRow="0" w:firstColumn="1" w:lastColumn="0" w:oddVBand="0" w:evenVBand="0" w:oddHBand="0" w:evenHBand="0" w:firstRowFirstColumn="0" w:firstRowLastColumn="0" w:lastRowFirstColumn="0" w:lastRowLastColumn="0"/>
      </w:pPr>
      <w:r w:rsidRPr="001B2F0F">
        <w:lastRenderedPageBreak/>
        <w:t>Date: 13</w:t>
      </w:r>
      <w:r w:rsidRPr="001B2F0F">
        <w:rPr>
          <w:vertAlign w:val="superscript"/>
        </w:rPr>
        <w:t>th</w:t>
      </w:r>
      <w:r w:rsidRPr="001B2F0F">
        <w:t xml:space="preserve"> August </w:t>
      </w:r>
    </w:p>
    <w:p w14:paraId="4FDD33F0" w14:textId="77A9C01F" w:rsidR="005D73BF" w:rsidRPr="001B2F0F" w:rsidRDefault="005D73BF" w:rsidP="005D73BF">
      <w:pPr>
        <w:cnfStyle w:val="101000000000" w:firstRow="1" w:lastRow="0" w:firstColumn="1" w:lastColumn="0" w:oddVBand="0" w:evenVBand="0" w:oddHBand="0" w:evenHBand="0" w:firstRowFirstColumn="0" w:firstRowLastColumn="0" w:lastRowFirstColumn="0" w:lastRowLastColumn="0"/>
      </w:pPr>
      <w:r w:rsidRPr="001B2F0F">
        <w:t>Time: 11am - 12pm</w:t>
      </w:r>
    </w:p>
    <w:p w14:paraId="68C3A51C" w14:textId="47BFA512" w:rsidR="005D73BF" w:rsidRPr="001B2F0F" w:rsidRDefault="005D73BF" w:rsidP="005D73BF">
      <w:pPr>
        <w:cnfStyle w:val="101000000000" w:firstRow="1" w:lastRow="0" w:firstColumn="1" w:lastColumn="0" w:oddVBand="0" w:evenVBand="0" w:oddHBand="0" w:evenHBand="0" w:firstRowFirstColumn="0" w:firstRowLastColumn="0" w:lastRowFirstColumn="0" w:lastRowLastColumn="0"/>
      </w:pPr>
      <w:r w:rsidRPr="001B2F0F">
        <w:t>Where: Beacon Centre for the Blind</w:t>
      </w:r>
      <w:r w:rsidR="00C96B1B" w:rsidRPr="001B2F0F">
        <w:t xml:space="preserve">, </w:t>
      </w:r>
      <w:r w:rsidRPr="001B2F0F">
        <w:t>Wolverhampton Roade East</w:t>
      </w:r>
      <w:r w:rsidR="00C96B1B" w:rsidRPr="001B2F0F">
        <w:t xml:space="preserve">, </w:t>
      </w:r>
      <w:r w:rsidRPr="001B2F0F">
        <w:t>WV4 6AZ</w:t>
      </w:r>
    </w:p>
    <w:p w14:paraId="34A22433" w14:textId="77777777" w:rsidR="005D73BF" w:rsidRPr="001B2F0F" w:rsidRDefault="005D73BF" w:rsidP="005D73BF">
      <w:pPr>
        <w:cnfStyle w:val="101000000000" w:firstRow="1" w:lastRow="0" w:firstColumn="1" w:lastColumn="0" w:oddVBand="0" w:evenVBand="0" w:oddHBand="0" w:evenHBand="0" w:firstRowFirstColumn="0" w:firstRowLastColumn="0" w:lastRowFirstColumn="0" w:lastRowLastColumn="0"/>
      </w:pPr>
    </w:p>
    <w:p w14:paraId="0D7D7DF1" w14:textId="4B538A20" w:rsidR="00BB0140" w:rsidRPr="001B2F0F" w:rsidRDefault="005D73BF" w:rsidP="005D73BF">
      <w:r w:rsidRPr="001B2F0F">
        <w:t xml:space="preserve">Book your place by calling 01902 880 111 or email </w:t>
      </w:r>
      <w:hyperlink r:id="rId14" w:history="1">
        <w:r w:rsidRPr="001B2F0F">
          <w:rPr>
            <w:rStyle w:val="Hyperlink"/>
          </w:rPr>
          <w:t>enquiries@beaconvision.org</w:t>
        </w:r>
      </w:hyperlink>
    </w:p>
    <w:p w14:paraId="2AF63F5A" w14:textId="77777777" w:rsidR="005D73BF" w:rsidRDefault="005D73BF" w:rsidP="005D73BF"/>
    <w:p w14:paraId="2BA9B2E0" w14:textId="76205471" w:rsidR="00BE5FD6" w:rsidRPr="00BE5FD6" w:rsidRDefault="007F2606" w:rsidP="005A0B0F">
      <w:pPr>
        <w:pStyle w:val="Heading3"/>
      </w:pPr>
      <w:r w:rsidRPr="009B5224">
        <w:t>Free inclusive sports and games session for children and young people</w:t>
      </w:r>
      <w:r w:rsidR="00390653">
        <w:t xml:space="preserve"> with Wolves Foundation </w:t>
      </w:r>
    </w:p>
    <w:p w14:paraId="53D6DE86" w14:textId="77777777" w:rsidR="00C047C7" w:rsidRPr="00C047C7" w:rsidRDefault="00C047C7" w:rsidP="00C047C7">
      <w:pPr>
        <w:cnfStyle w:val="101000000000" w:firstRow="1" w:lastRow="0" w:firstColumn="1" w:lastColumn="0" w:oddVBand="0" w:evenVBand="0" w:oddHBand="0" w:evenHBand="0" w:firstRowFirstColumn="0" w:firstRowLastColumn="0" w:lastRowFirstColumn="0" w:lastRowLastColumn="0"/>
        <w:rPr>
          <w:lang w:eastAsia="en-GB"/>
        </w:rPr>
      </w:pPr>
      <w:r w:rsidRPr="00C047C7">
        <w:t>Children and young people are invited to get active and enjoy a fun, welcoming sports and games session delivered in partnership with Wolves Foundation.</w:t>
      </w:r>
    </w:p>
    <w:p w14:paraId="7523AA9F" w14:textId="77777777" w:rsidR="00C047C7" w:rsidRPr="00C047C7" w:rsidRDefault="00C047C7" w:rsidP="00C047C7">
      <w:pPr>
        <w:cnfStyle w:val="101000000000" w:firstRow="1" w:lastRow="0" w:firstColumn="1" w:lastColumn="0" w:oddVBand="0" w:evenVBand="0" w:oddHBand="0" w:evenHBand="0" w:firstRowFirstColumn="0" w:firstRowLastColumn="0" w:lastRowFirstColumn="0" w:lastRowLastColumn="0"/>
      </w:pPr>
    </w:p>
    <w:p w14:paraId="74557DD6" w14:textId="77777777" w:rsidR="00C047C7" w:rsidRPr="00C047C7" w:rsidRDefault="00C047C7" w:rsidP="00C047C7">
      <w:pPr>
        <w:cnfStyle w:val="101000000000" w:firstRow="1" w:lastRow="0" w:firstColumn="1" w:lastColumn="0" w:oddVBand="0" w:evenVBand="0" w:oddHBand="0" w:evenHBand="0" w:firstRowFirstColumn="0" w:firstRowLastColumn="0" w:lastRowFirstColumn="0" w:lastRowLastColumn="0"/>
        <w:rPr>
          <w:lang w:eastAsia="en-GB"/>
        </w:rPr>
      </w:pPr>
      <w:r w:rsidRPr="00C047C7">
        <w:t>Wednesday 26 August from 10:30am to 12:00pm</w:t>
      </w:r>
    </w:p>
    <w:p w14:paraId="0EC96020" w14:textId="77777777" w:rsidR="00C047C7" w:rsidRPr="00C047C7" w:rsidRDefault="00C047C7" w:rsidP="00C047C7">
      <w:pPr>
        <w:cnfStyle w:val="101000000000" w:firstRow="1" w:lastRow="0" w:firstColumn="1" w:lastColumn="0" w:oddVBand="0" w:evenVBand="0" w:oddHBand="0" w:evenHBand="0" w:firstRowFirstColumn="0" w:firstRowLastColumn="0" w:lastRowFirstColumn="0" w:lastRowLastColumn="0"/>
      </w:pPr>
    </w:p>
    <w:p w14:paraId="5E7955F5" w14:textId="77777777" w:rsidR="00C047C7" w:rsidRPr="00C047C7" w:rsidRDefault="00C047C7" w:rsidP="00C047C7">
      <w:pPr>
        <w:cnfStyle w:val="101000000000" w:firstRow="1" w:lastRow="0" w:firstColumn="1" w:lastColumn="0" w:oddVBand="0" w:evenVBand="0" w:oddHBand="0" w:evenHBand="0" w:firstRowFirstColumn="0" w:firstRowLastColumn="0" w:lastRowFirstColumn="0" w:lastRowLastColumn="0"/>
      </w:pPr>
      <w:r w:rsidRPr="00C047C7">
        <w:t>Who can attend: Children and young people. The session is inclusive of all disabilities.</w:t>
      </w:r>
    </w:p>
    <w:p w14:paraId="6FE389E4" w14:textId="77777777" w:rsidR="00C047C7" w:rsidRPr="00C047C7" w:rsidRDefault="00C047C7" w:rsidP="00C047C7">
      <w:pPr>
        <w:cnfStyle w:val="101000000000" w:firstRow="1" w:lastRow="0" w:firstColumn="1" w:lastColumn="0" w:oddVBand="0" w:evenVBand="0" w:oddHBand="0" w:evenHBand="0" w:firstRowFirstColumn="0" w:firstRowLastColumn="0" w:lastRowFirstColumn="0" w:lastRowLastColumn="0"/>
      </w:pPr>
    </w:p>
    <w:p w14:paraId="072DF3A1" w14:textId="77777777" w:rsidR="00C047C7" w:rsidRPr="00C047C7" w:rsidRDefault="00C047C7" w:rsidP="00C047C7">
      <w:pPr>
        <w:cnfStyle w:val="101000000000" w:firstRow="1" w:lastRow="0" w:firstColumn="1" w:lastColumn="0" w:oddVBand="0" w:evenVBand="0" w:oddHBand="0" w:evenHBand="0" w:firstRowFirstColumn="0" w:firstRowLastColumn="0" w:lastRowFirstColumn="0" w:lastRowLastColumn="0"/>
        <w:rPr>
          <w:lang w:eastAsia="en-GB"/>
        </w:rPr>
      </w:pPr>
      <w:r w:rsidRPr="00C047C7">
        <w:t>What to expect: Fun sports and games in an inclusive, supportive environment. Activities will be adapted so everyone can take part, build confidence, and enjoy being active.</w:t>
      </w:r>
    </w:p>
    <w:p w14:paraId="08E82E73" w14:textId="77777777" w:rsidR="00C047C7" w:rsidRPr="00C047C7" w:rsidRDefault="00C047C7" w:rsidP="00C047C7">
      <w:pPr>
        <w:cnfStyle w:val="101000000000" w:firstRow="1" w:lastRow="0" w:firstColumn="1" w:lastColumn="0" w:oddVBand="0" w:evenVBand="0" w:oddHBand="0" w:evenHBand="0" w:firstRowFirstColumn="0" w:firstRowLastColumn="0" w:lastRowFirstColumn="0" w:lastRowLastColumn="0"/>
      </w:pPr>
    </w:p>
    <w:p w14:paraId="4E4AA5C7" w14:textId="77777777" w:rsidR="00C047C7" w:rsidRPr="00C047C7" w:rsidRDefault="00C047C7" w:rsidP="00C047C7">
      <w:pPr>
        <w:cnfStyle w:val="101000000000" w:firstRow="1" w:lastRow="0" w:firstColumn="1" w:lastColumn="0" w:oddVBand="0" w:evenVBand="0" w:oddHBand="0" w:evenHBand="0" w:firstRowFirstColumn="0" w:firstRowLastColumn="0" w:lastRowFirstColumn="0" w:lastRowLastColumn="0"/>
        <w:rPr>
          <w:lang w:eastAsia="en-GB"/>
        </w:rPr>
      </w:pPr>
      <w:r w:rsidRPr="00C047C7">
        <w:t>Delivered in partnership with: Wolves Foundation</w:t>
      </w:r>
    </w:p>
    <w:p w14:paraId="20C69F62" w14:textId="77777777" w:rsidR="00C047C7" w:rsidRPr="00C047C7" w:rsidRDefault="00C047C7" w:rsidP="00C047C7">
      <w:pPr>
        <w:cnfStyle w:val="101000000000" w:firstRow="1" w:lastRow="0" w:firstColumn="1" w:lastColumn="0" w:oddVBand="0" w:evenVBand="0" w:oddHBand="0" w:evenHBand="0" w:firstRowFirstColumn="0" w:firstRowLastColumn="0" w:lastRowFirstColumn="0" w:lastRowLastColumn="0"/>
      </w:pPr>
    </w:p>
    <w:p w14:paraId="73613847" w14:textId="7EDD2F24" w:rsidR="002E0908" w:rsidRPr="00C047C7" w:rsidRDefault="00C047C7" w:rsidP="00C047C7">
      <w:pPr>
        <w:rPr>
          <w:bCs w:val="0"/>
        </w:rPr>
      </w:pPr>
      <w:r w:rsidRPr="00C047C7">
        <w:t xml:space="preserve">Book your place by calling 01902 880 111 or email </w:t>
      </w:r>
      <w:hyperlink r:id="rId15" w:history="1">
        <w:r w:rsidRPr="00C047C7">
          <w:rPr>
            <w:rStyle w:val="Hyperlink"/>
          </w:rPr>
          <w:t>enquiries@beaconvision.org</w:t>
        </w:r>
      </w:hyperlink>
    </w:p>
    <w:p w14:paraId="1860C79F" w14:textId="77777777" w:rsidR="00C047C7" w:rsidRPr="00C72112" w:rsidRDefault="00C047C7" w:rsidP="002E0908">
      <w:pPr>
        <w:rPr>
          <w:bCs w:val="0"/>
        </w:rPr>
      </w:pPr>
    </w:p>
    <w:p w14:paraId="52AD263A" w14:textId="77777777" w:rsidR="00C25A73" w:rsidRPr="00B2114F" w:rsidRDefault="00C25A73" w:rsidP="00C25A73">
      <w:r>
        <w:lastRenderedPageBreak/>
        <w:t xml:space="preserve">For further information or to book onto these event's please email </w:t>
      </w:r>
      <w:hyperlink r:id="rId16" w:history="1">
        <w:r w:rsidRPr="00881160">
          <w:rPr>
            <w:rStyle w:val="Hyperlink"/>
          </w:rPr>
          <w:t>enquiries@beaconvision.org</w:t>
        </w:r>
      </w:hyperlink>
      <w:r>
        <w:t xml:space="preserve"> or call 01902 880111</w:t>
      </w:r>
    </w:p>
    <w:p w14:paraId="5432298E" w14:textId="77777777" w:rsidR="007603AE" w:rsidRDefault="007603AE"/>
    <w:p w14:paraId="1C26034E" w14:textId="77777777" w:rsidR="00EA6C21" w:rsidRDefault="00EA6C21">
      <w:pPr>
        <w:rPr>
          <w:rFonts w:eastAsiaTheme="majorEastAsia"/>
          <w:noProof/>
          <w:sz w:val="40"/>
          <w:szCs w:val="40"/>
        </w:rPr>
      </w:pPr>
      <w:r>
        <w:br w:type="page"/>
      </w:r>
    </w:p>
    <w:p w14:paraId="20DE4EDE" w14:textId="7C60799A" w:rsidR="00A06EDD" w:rsidRDefault="00A06EDD" w:rsidP="008B71AE">
      <w:pPr>
        <w:pStyle w:val="Heading1"/>
      </w:pPr>
      <w:r>
        <w:lastRenderedPageBreak/>
        <w:t>Useful tips &amp; Trick</w:t>
      </w:r>
      <w:r w:rsidR="008613FE">
        <w:t>s</w:t>
      </w:r>
    </w:p>
    <w:p w14:paraId="7717DEE3" w14:textId="77777777" w:rsidR="003C62B8" w:rsidRPr="00F310BF" w:rsidRDefault="003C62B8" w:rsidP="003C62B8"/>
    <w:p w14:paraId="3FC46861" w14:textId="77777777" w:rsidR="008B760E" w:rsidRPr="00F310BF" w:rsidRDefault="008B760E" w:rsidP="008B760E">
      <w:pPr>
        <w:pStyle w:val="ListParagraph"/>
        <w:numPr>
          <w:ilvl w:val="0"/>
          <w:numId w:val="1"/>
        </w:numPr>
        <w:cnfStyle w:val="101000000000" w:firstRow="1" w:lastRow="0" w:firstColumn="1" w:lastColumn="0" w:oddVBand="0" w:evenVBand="0" w:oddHBand="0" w:evenHBand="0" w:firstRowFirstColumn="0" w:firstRowLastColumn="0" w:lastRowFirstColumn="0" w:lastRowLastColumn="0"/>
        <w:rPr>
          <w:lang w:eastAsia="en-GB"/>
        </w:rPr>
      </w:pPr>
      <w:r w:rsidRPr="00F310BF">
        <w:t>Keep important things in the same place so they are easier to find.</w:t>
      </w:r>
    </w:p>
    <w:p w14:paraId="6CE52EF9" w14:textId="77777777" w:rsidR="008B760E" w:rsidRPr="00F310BF" w:rsidRDefault="008B760E" w:rsidP="008B760E">
      <w:pPr>
        <w:pStyle w:val="ListParagraph"/>
        <w:numPr>
          <w:ilvl w:val="0"/>
          <w:numId w:val="1"/>
        </w:numPr>
        <w:cnfStyle w:val="101000000000" w:firstRow="1" w:lastRow="0" w:firstColumn="1" w:lastColumn="0" w:oddVBand="0" w:evenVBand="0" w:oddHBand="0" w:evenHBand="0" w:firstRowFirstColumn="0" w:firstRowLastColumn="0" w:lastRowFirstColumn="0" w:lastRowLastColumn="0"/>
        <w:rPr>
          <w:lang w:eastAsia="en-GB"/>
        </w:rPr>
      </w:pPr>
      <w:r w:rsidRPr="00F310BF">
        <w:t>Use bright or high-contrast colours for items such as water bottles, pencil cases, folders, and phone cases.</w:t>
      </w:r>
    </w:p>
    <w:p w14:paraId="47FD80BD" w14:textId="24916BDA" w:rsidR="00FF05AA" w:rsidRDefault="008B760E" w:rsidP="008B760E">
      <w:pPr>
        <w:pStyle w:val="ListParagraph"/>
        <w:numPr>
          <w:ilvl w:val="0"/>
          <w:numId w:val="1"/>
        </w:numPr>
        <w:cnfStyle w:val="101000000000" w:firstRow="1" w:lastRow="0" w:firstColumn="1" w:lastColumn="0" w:oddVBand="0" w:evenVBand="0" w:oddHBand="0" w:evenHBand="0" w:firstRowFirstColumn="0" w:firstRowLastColumn="0" w:lastRowFirstColumn="0" w:lastRowLastColumn="0"/>
        <w:rPr>
          <w:lang w:eastAsia="en-GB"/>
        </w:rPr>
      </w:pPr>
      <w:r w:rsidRPr="00F310BF">
        <w:t>Ask for information in a format that works for you, such as large print, audio, braille, electronic text, or text-only documents.</w:t>
      </w:r>
    </w:p>
    <w:p w14:paraId="14685F7E" w14:textId="4F1D2B6D" w:rsidR="003D271A" w:rsidRDefault="003D271A" w:rsidP="008B71AE">
      <w:pPr>
        <w:pStyle w:val="Heading1"/>
      </w:pPr>
      <w:r>
        <w:t xml:space="preserve">Joke Corner </w:t>
      </w:r>
    </w:p>
    <w:p w14:paraId="03303488" w14:textId="77777777" w:rsidR="00EE4480" w:rsidRPr="00641628" w:rsidRDefault="00EE4480" w:rsidP="003D271A"/>
    <w:p w14:paraId="117830BA" w14:textId="77777777" w:rsidR="003F5637" w:rsidRPr="00641628" w:rsidRDefault="003F5637" w:rsidP="003F5637">
      <w:pPr>
        <w:pStyle w:val="ListParagraph"/>
        <w:numPr>
          <w:ilvl w:val="0"/>
          <w:numId w:val="2"/>
        </w:numPr>
        <w:cnfStyle w:val="100000000000" w:firstRow="1" w:lastRow="0" w:firstColumn="0" w:lastColumn="0" w:oddVBand="0" w:evenVBand="0" w:oddHBand="0" w:evenHBand="0" w:firstRowFirstColumn="0" w:firstRowLastColumn="0" w:lastRowFirstColumn="0" w:lastRowLastColumn="0"/>
        <w:rPr>
          <w:lang w:eastAsia="en-GB"/>
        </w:rPr>
      </w:pPr>
      <w:r w:rsidRPr="00641628">
        <w:t xml:space="preserve">Why did the computer go to the doctor? </w:t>
      </w:r>
    </w:p>
    <w:p w14:paraId="4AF213AE" w14:textId="77777777" w:rsidR="003F5637" w:rsidRPr="00641628" w:rsidRDefault="003F5637" w:rsidP="003F5637">
      <w:pPr>
        <w:pStyle w:val="ListParagraph"/>
        <w:cnfStyle w:val="100000000000" w:firstRow="1" w:lastRow="0" w:firstColumn="0" w:lastColumn="0" w:oddVBand="0" w:evenVBand="0" w:oddHBand="0" w:evenHBand="0" w:firstRowFirstColumn="0" w:firstRowLastColumn="0" w:lastRowFirstColumn="0" w:lastRowLastColumn="0"/>
      </w:pPr>
    </w:p>
    <w:p w14:paraId="43E9D852" w14:textId="77777777" w:rsidR="003F5637" w:rsidRPr="00641628" w:rsidRDefault="003F5637" w:rsidP="003F5637">
      <w:pPr>
        <w:pStyle w:val="ListParagraph"/>
        <w:cnfStyle w:val="100000000000" w:firstRow="1" w:lastRow="0" w:firstColumn="0" w:lastColumn="0" w:oddVBand="0" w:evenVBand="0" w:oddHBand="0" w:evenHBand="0" w:firstRowFirstColumn="0" w:firstRowLastColumn="0" w:lastRowFirstColumn="0" w:lastRowLastColumn="0"/>
        <w:rPr>
          <w:lang w:eastAsia="en-GB"/>
        </w:rPr>
      </w:pPr>
      <w:r w:rsidRPr="00641628">
        <w:t>Because it had a virus.</w:t>
      </w:r>
    </w:p>
    <w:p w14:paraId="7D1CA105" w14:textId="77777777" w:rsidR="003F5637" w:rsidRPr="00641628" w:rsidRDefault="003F5637" w:rsidP="003F5637">
      <w:pPr>
        <w:pStyle w:val="ListParagraph"/>
        <w:cnfStyle w:val="100000000000" w:firstRow="1" w:lastRow="0" w:firstColumn="0" w:lastColumn="0" w:oddVBand="0" w:evenVBand="0" w:oddHBand="0" w:evenHBand="0" w:firstRowFirstColumn="0" w:firstRowLastColumn="0" w:lastRowFirstColumn="0" w:lastRowLastColumn="0"/>
        <w:rPr>
          <w:lang w:eastAsia="en-GB"/>
        </w:rPr>
      </w:pPr>
    </w:p>
    <w:p w14:paraId="4E5A37D9" w14:textId="77777777" w:rsidR="003F5637" w:rsidRPr="00641628" w:rsidRDefault="003F5637" w:rsidP="003F5637">
      <w:pPr>
        <w:pStyle w:val="ListParagraph"/>
        <w:numPr>
          <w:ilvl w:val="0"/>
          <w:numId w:val="2"/>
        </w:numPr>
        <w:cnfStyle w:val="100000000000" w:firstRow="1" w:lastRow="0" w:firstColumn="0" w:lastColumn="0" w:oddVBand="0" w:evenVBand="0" w:oddHBand="0" w:evenHBand="0" w:firstRowFirstColumn="0" w:firstRowLastColumn="0" w:lastRowFirstColumn="0" w:lastRowLastColumn="0"/>
        <w:rPr>
          <w:lang w:eastAsia="en-GB"/>
        </w:rPr>
      </w:pPr>
      <w:r w:rsidRPr="00641628">
        <w:t xml:space="preserve">What do you call a dinosaur with an amazing vocabulary? </w:t>
      </w:r>
    </w:p>
    <w:p w14:paraId="761D638F" w14:textId="77777777" w:rsidR="003F5637" w:rsidRPr="00641628" w:rsidRDefault="003F5637" w:rsidP="003F5637">
      <w:pPr>
        <w:pStyle w:val="ListParagraph"/>
        <w:cnfStyle w:val="100000000000" w:firstRow="1" w:lastRow="0" w:firstColumn="0" w:lastColumn="0" w:oddVBand="0" w:evenVBand="0" w:oddHBand="0" w:evenHBand="0" w:firstRowFirstColumn="0" w:firstRowLastColumn="0" w:lastRowFirstColumn="0" w:lastRowLastColumn="0"/>
      </w:pPr>
    </w:p>
    <w:p w14:paraId="60815C15" w14:textId="77777777" w:rsidR="003F5637" w:rsidRPr="00641628" w:rsidRDefault="003F5637" w:rsidP="003F5637">
      <w:pPr>
        <w:pStyle w:val="ListParagraph"/>
        <w:cnfStyle w:val="100000000000" w:firstRow="1" w:lastRow="0" w:firstColumn="0" w:lastColumn="0" w:oddVBand="0" w:evenVBand="0" w:oddHBand="0" w:evenHBand="0" w:firstRowFirstColumn="0" w:firstRowLastColumn="0" w:lastRowFirstColumn="0" w:lastRowLastColumn="0"/>
        <w:rPr>
          <w:lang w:eastAsia="en-GB"/>
        </w:rPr>
      </w:pPr>
      <w:r w:rsidRPr="00641628">
        <w:t>A thesaurus.</w:t>
      </w:r>
    </w:p>
    <w:p w14:paraId="5DB68AA3" w14:textId="77777777" w:rsidR="003F5637" w:rsidRPr="00641628" w:rsidRDefault="003F5637" w:rsidP="003F5637">
      <w:pPr>
        <w:pStyle w:val="ListParagraph"/>
        <w:cnfStyle w:val="100000000000" w:firstRow="1" w:lastRow="0" w:firstColumn="0" w:lastColumn="0" w:oddVBand="0" w:evenVBand="0" w:oddHBand="0" w:evenHBand="0" w:firstRowFirstColumn="0" w:firstRowLastColumn="0" w:lastRowFirstColumn="0" w:lastRowLastColumn="0"/>
        <w:rPr>
          <w:lang w:eastAsia="en-GB"/>
        </w:rPr>
      </w:pPr>
    </w:p>
    <w:p w14:paraId="3EF17677" w14:textId="77777777" w:rsidR="003F5637" w:rsidRPr="00641628" w:rsidRDefault="003F5637" w:rsidP="003F5637">
      <w:pPr>
        <w:pStyle w:val="ListParagraph"/>
        <w:numPr>
          <w:ilvl w:val="0"/>
          <w:numId w:val="2"/>
        </w:numPr>
        <w:cnfStyle w:val="100000000000" w:firstRow="1" w:lastRow="0" w:firstColumn="0" w:lastColumn="0" w:oddVBand="0" w:evenVBand="0" w:oddHBand="0" w:evenHBand="0" w:firstRowFirstColumn="0" w:firstRowLastColumn="0" w:lastRowFirstColumn="0" w:lastRowLastColumn="0"/>
        <w:rPr>
          <w:lang w:eastAsia="en-GB"/>
        </w:rPr>
      </w:pPr>
      <w:r w:rsidRPr="00641628">
        <w:t xml:space="preserve">Why did the banana go to school? </w:t>
      </w:r>
    </w:p>
    <w:p w14:paraId="505A989C" w14:textId="77777777" w:rsidR="003F5637" w:rsidRPr="00641628" w:rsidRDefault="003F5637" w:rsidP="003F5637">
      <w:pPr>
        <w:pStyle w:val="ListParagraph"/>
        <w:cnfStyle w:val="100000000000" w:firstRow="1" w:lastRow="0" w:firstColumn="0" w:lastColumn="0" w:oddVBand="0" w:evenVBand="0" w:oddHBand="0" w:evenHBand="0" w:firstRowFirstColumn="0" w:firstRowLastColumn="0" w:lastRowFirstColumn="0" w:lastRowLastColumn="0"/>
      </w:pPr>
    </w:p>
    <w:p w14:paraId="3E9D694C" w14:textId="77777777" w:rsidR="003F5637" w:rsidRPr="00641628" w:rsidRDefault="003F5637" w:rsidP="003F5637">
      <w:pPr>
        <w:pStyle w:val="ListParagraph"/>
        <w:cnfStyle w:val="100000000000" w:firstRow="1" w:lastRow="0" w:firstColumn="0" w:lastColumn="0" w:oddVBand="0" w:evenVBand="0" w:oddHBand="0" w:evenHBand="0" w:firstRowFirstColumn="0" w:firstRowLastColumn="0" w:lastRowFirstColumn="0" w:lastRowLastColumn="0"/>
        <w:rPr>
          <w:lang w:eastAsia="en-GB"/>
        </w:rPr>
      </w:pPr>
      <w:r w:rsidRPr="00641628">
        <w:t>Because it wanted to be a smartie.</w:t>
      </w:r>
    </w:p>
    <w:p w14:paraId="760F05FF" w14:textId="77777777" w:rsidR="003F5637" w:rsidRDefault="003F5637" w:rsidP="003D271A"/>
    <w:p w14:paraId="57F98223" w14:textId="77777777" w:rsidR="00134F9B" w:rsidRDefault="00134F9B" w:rsidP="008B71AE">
      <w:pPr>
        <w:pStyle w:val="Heading1"/>
      </w:pPr>
      <w:r>
        <w:t>Beacon Quarterly Challenge</w:t>
      </w:r>
    </w:p>
    <w:p w14:paraId="1A02703A" w14:textId="7FF4B1B6" w:rsidR="00134F9B" w:rsidRDefault="00134F9B" w:rsidP="00134F9B">
      <w:pPr>
        <w:rPr>
          <w:lang w:eastAsia="en-GB"/>
        </w:rPr>
      </w:pPr>
      <w:r>
        <w:t xml:space="preserve">Try the five senses challenge. Choose an everyday object and describe it using touch, sound, smell, sight if useful, and how it makes you feel. You could use a football, a favourite snack, a musical instrument, a toy, a </w:t>
      </w:r>
      <w:r w:rsidR="002B62E1">
        <w:t>book,</w:t>
      </w:r>
      <w:r>
        <w:t xml:space="preserve"> or something from nature. You can write your answer, record it as </w:t>
      </w:r>
      <w:r w:rsidR="002B62E1">
        <w:t>audio,</w:t>
      </w:r>
      <w:r>
        <w:t xml:space="preserve"> or tell someone about it.</w:t>
      </w:r>
    </w:p>
    <w:p w14:paraId="1C390A43" w14:textId="77777777" w:rsidR="003D271A" w:rsidRDefault="003D271A" w:rsidP="003D271A"/>
    <w:p w14:paraId="7ED013CB" w14:textId="77777777" w:rsidR="00627122" w:rsidRDefault="00627122" w:rsidP="008B71AE">
      <w:pPr>
        <w:pStyle w:val="Heading1"/>
      </w:pPr>
      <w:r>
        <w:lastRenderedPageBreak/>
        <w:t>Information and signposting</w:t>
      </w:r>
    </w:p>
    <w:p w14:paraId="0F945773" w14:textId="77777777" w:rsidR="00627122" w:rsidRDefault="00627122" w:rsidP="00627122">
      <w:pPr>
        <w:rPr>
          <w:lang w:eastAsia="en-GB"/>
        </w:rPr>
      </w:pPr>
      <w:r>
        <w:t>If you are looking for support, advice or the next step, Beacon can help point you in the right direction. The Children and Young People service offers activities, family support, sports and social opportunities, technology and equipment information, and support for professionals working with children and young people living with sight loss.</w:t>
      </w:r>
    </w:p>
    <w:p w14:paraId="48EB7E44" w14:textId="77777777" w:rsidR="00627122" w:rsidRDefault="00627122" w:rsidP="00627122">
      <w:pPr>
        <w:rPr>
          <w:lang w:eastAsia="en-GB"/>
        </w:rPr>
      </w:pPr>
      <w:r>
        <w:t>Families can contact Beacon to ask about upcoming sessions, local support, accessible activities, and practical advice. Schools and professionals can also get in touch to learn more about sight loss and inclusive practice.</w:t>
      </w:r>
    </w:p>
    <w:p w14:paraId="0D57C5FB" w14:textId="77777777" w:rsidR="00627122" w:rsidRDefault="00627122" w:rsidP="00627122">
      <w:pPr>
        <w:rPr>
          <w:lang w:eastAsia="en-GB"/>
        </w:rPr>
      </w:pPr>
      <w:r>
        <w:t>To find out more, contact Beacon on 01902 880 111 or email enquiries@beaconvision.org.</w:t>
      </w:r>
    </w:p>
    <w:p w14:paraId="3E3F84B8" w14:textId="77777777" w:rsidR="00134F9B" w:rsidRDefault="00134F9B" w:rsidP="003D271A"/>
    <w:p w14:paraId="6399848F" w14:textId="77777777" w:rsidR="00627122" w:rsidRDefault="00627122" w:rsidP="003D271A"/>
    <w:p w14:paraId="3138CDED" w14:textId="77777777" w:rsidR="001F79BB" w:rsidRDefault="001F79BB">
      <w:r>
        <w:br w:type="page"/>
      </w:r>
    </w:p>
    <w:p w14:paraId="2A66FAD9" w14:textId="77777777" w:rsidR="00600CF5" w:rsidRDefault="00600CF5" w:rsidP="008B71AE">
      <w:pPr>
        <w:pStyle w:val="Heading1"/>
      </w:pPr>
      <w:r>
        <w:lastRenderedPageBreak/>
        <w:t>Get involved</w:t>
      </w:r>
    </w:p>
    <w:p w14:paraId="4BB21300" w14:textId="7CE9F5EF" w:rsidR="00600CF5" w:rsidRDefault="00600CF5" w:rsidP="00600CF5">
      <w:pPr>
        <w:rPr>
          <w:lang w:eastAsia="en-GB"/>
        </w:rPr>
      </w:pPr>
      <w:r>
        <w:t xml:space="preserve">Would you like to suggest an activity, share your story, ask a </w:t>
      </w:r>
      <w:r w:rsidR="002B62E1">
        <w:t>question,</w:t>
      </w:r>
      <w:r>
        <w:t xml:space="preserve"> or tell us what you want to see next? We would love to hear from you. This newsletter belongs to the children, young people and families who make Beacon special.</w:t>
      </w:r>
    </w:p>
    <w:p w14:paraId="098FBB5F" w14:textId="77777777" w:rsidR="00600CF5" w:rsidRDefault="00600CF5" w:rsidP="00600CF5">
      <w:r>
        <w:t>You could send in a joke, a review of an activity, a top tip, a question for the team, or an idea for a future session. Your idea might help another young person feel brave enough to try something new.</w:t>
      </w:r>
    </w:p>
    <w:p w14:paraId="0797C631" w14:textId="7024D8E2" w:rsidR="00C1220D" w:rsidRDefault="00C1220D" w:rsidP="008B71AE">
      <w:pPr>
        <w:pStyle w:val="Heading1"/>
      </w:pPr>
      <w:r>
        <w:t xml:space="preserve">Young Voices </w:t>
      </w:r>
    </w:p>
    <w:p w14:paraId="64DF21D9" w14:textId="77777777" w:rsidR="00611EFB" w:rsidRDefault="00611EFB" w:rsidP="00611EFB">
      <w:pPr>
        <w:cnfStyle w:val="001000100000" w:firstRow="0" w:lastRow="0" w:firstColumn="1" w:lastColumn="0" w:oddVBand="0" w:evenVBand="0" w:oddHBand="1" w:evenHBand="0" w:firstRowFirstColumn="0" w:firstRowLastColumn="0" w:lastRowFirstColumn="0" w:lastRowLastColumn="0"/>
        <w:rPr>
          <w:lang w:eastAsia="en-GB"/>
        </w:rPr>
      </w:pPr>
      <w:r>
        <w:t>This section is all about children and young people. We want to hear your thoughts, ideas, and experiences. You could share a short story, a favourite hobby, a top tip, a joke, a poem, a proud moment, or something you would like other young people with sight loss to know.</w:t>
      </w:r>
    </w:p>
    <w:p w14:paraId="56F79169" w14:textId="77777777" w:rsidR="00C1220D" w:rsidRPr="00C1220D" w:rsidRDefault="00C1220D" w:rsidP="00C1220D"/>
    <w:p w14:paraId="6A13F337" w14:textId="77777777" w:rsidR="00600CF5" w:rsidRDefault="00600CF5" w:rsidP="00600CF5"/>
    <w:p w14:paraId="7A2E4E97" w14:textId="77777777" w:rsidR="006B5FE9" w:rsidRDefault="006B5FE9">
      <w:pPr>
        <w:rPr>
          <w:rFonts w:eastAsiaTheme="majorEastAsia"/>
          <w:noProof/>
          <w:sz w:val="40"/>
          <w:szCs w:val="40"/>
        </w:rPr>
      </w:pPr>
      <w:r>
        <w:br w:type="page"/>
      </w:r>
    </w:p>
    <w:p w14:paraId="1A667EAB" w14:textId="461DA421" w:rsidR="00600CF5" w:rsidRDefault="00600CF5" w:rsidP="008B71AE">
      <w:pPr>
        <w:pStyle w:val="Heading1"/>
        <w:rPr>
          <w:b w:val="0"/>
        </w:rPr>
      </w:pPr>
      <w:r>
        <w:lastRenderedPageBreak/>
        <w:t>Further notes</w:t>
      </w:r>
      <w:r>
        <w:rPr>
          <w:b w:val="0"/>
        </w:rPr>
        <w:t>:</w:t>
      </w:r>
    </w:p>
    <w:p w14:paraId="691618FF" w14:textId="77777777" w:rsidR="00600CF5" w:rsidRDefault="00600CF5" w:rsidP="008B71AE">
      <w:pPr>
        <w:pStyle w:val="Heading1"/>
        <w:rPr>
          <w:b w:val="0"/>
          <w:sz w:val="32"/>
          <w:szCs w:val="32"/>
        </w:rPr>
      </w:pPr>
      <w:r>
        <w:t>Activities We Could Offer</w:t>
      </w:r>
      <w:r>
        <w:rPr>
          <w:sz w:val="32"/>
          <w:szCs w:val="32"/>
        </w:rPr>
        <w:t>?</w:t>
      </w:r>
    </w:p>
    <w:p w14:paraId="0FC9D54B" w14:textId="77777777" w:rsidR="00600CF5" w:rsidRDefault="00600CF5" w:rsidP="00600CF5">
      <w:pPr>
        <w:rPr>
          <w:b w:val="0"/>
          <w:bCs w:val="0"/>
        </w:rPr>
      </w:pPr>
    </w:p>
    <w:p w14:paraId="4D084BE1" w14:textId="77777777" w:rsidR="00600CF5" w:rsidRDefault="00600CF5" w:rsidP="00600CF5">
      <w:pPr>
        <w:rPr>
          <w:b w:val="0"/>
          <w:bCs w:val="0"/>
        </w:rPr>
      </w:pPr>
      <w:r>
        <w:t>We could look at various trips through the summer and beyond including activities such as:</w:t>
      </w:r>
    </w:p>
    <w:p w14:paraId="5253C1F7" w14:textId="77777777" w:rsidR="00600CF5" w:rsidRDefault="00600CF5" w:rsidP="00600CF5">
      <w:pPr>
        <w:rPr>
          <w:b w:val="0"/>
          <w:bCs w:val="0"/>
        </w:rPr>
      </w:pPr>
    </w:p>
    <w:p w14:paraId="724508A7" w14:textId="77777777" w:rsidR="00600CF5" w:rsidRDefault="00600CF5" w:rsidP="00542B46">
      <w:pPr>
        <w:pStyle w:val="Heading2"/>
      </w:pPr>
      <w:r>
        <w:t>Suggestions for activities</w:t>
      </w:r>
    </w:p>
    <w:p w14:paraId="16807032" w14:textId="51785B85" w:rsidR="00B232B2" w:rsidRPr="00C0682E" w:rsidRDefault="00600CF5" w:rsidP="00B232B2">
      <w:pPr>
        <w:rPr>
          <w:bCs w:val="0"/>
        </w:rPr>
      </w:pPr>
      <w:r>
        <w:t xml:space="preserve">Please let </w:t>
      </w:r>
      <w:r>
        <w:rPr>
          <w:bCs w:val="0"/>
        </w:rPr>
        <w:t xml:space="preserve">us </w:t>
      </w:r>
      <w:r>
        <w:t xml:space="preserve">know if any of these are of interest to you so </w:t>
      </w:r>
      <w:r>
        <w:rPr>
          <w:bCs w:val="0"/>
        </w:rPr>
        <w:t xml:space="preserve">we </w:t>
      </w:r>
      <w:r>
        <w:t xml:space="preserve">can gauge interest and get the ball rolling. If you have any other suggestions, please let </w:t>
      </w:r>
      <w:r>
        <w:rPr>
          <w:bCs w:val="0"/>
        </w:rPr>
        <w:t xml:space="preserve">us </w:t>
      </w:r>
      <w:r>
        <w:t>know</w:t>
      </w:r>
      <w:r>
        <w:rPr>
          <w:bCs w:val="0"/>
        </w:rPr>
        <w:t xml:space="preserve"> by </w:t>
      </w:r>
      <w:r>
        <w:t xml:space="preserve">call 01902 880 111 or email </w:t>
      </w:r>
      <w:hyperlink r:id="rId17" w:history="1">
        <w:r w:rsidRPr="000642CC">
          <w:rPr>
            <w:rStyle w:val="Hyperlink"/>
            <w:rFonts w:cs="Arial"/>
          </w:rPr>
          <w:t>enquiries@beaconvision.org</w:t>
        </w:r>
      </w:hyperlink>
      <w:r>
        <w:rPr>
          <w:bCs w:val="0"/>
        </w:rPr>
        <w:t xml:space="preserve"> </w:t>
      </w:r>
    </w:p>
    <w:p w14:paraId="4E0BD095" w14:textId="77777777" w:rsidR="00B232B2" w:rsidRDefault="00B232B2" w:rsidP="00B232B2"/>
    <w:p w14:paraId="100037DB" w14:textId="4D009D47" w:rsidR="00CA18D0" w:rsidRDefault="009377A3" w:rsidP="008B71AE">
      <w:pPr>
        <w:pStyle w:val="Heading1"/>
      </w:pPr>
      <w:r>
        <w:t>Vision Zon</w:t>
      </w:r>
      <w:r w:rsidR="00E4387E">
        <w:t>e 2026</w:t>
      </w:r>
    </w:p>
    <w:p w14:paraId="50D90017" w14:textId="77777777" w:rsidR="00E4387E" w:rsidRDefault="00E4387E" w:rsidP="00E4387E">
      <w:pPr>
        <w:jc w:val="center"/>
        <w:cnfStyle w:val="101000000000" w:firstRow="1" w:lastRow="0" w:firstColumn="1" w:lastColumn="0" w:oddVBand="0" w:evenVBand="0" w:oddHBand="0" w:evenHBand="0" w:firstRowFirstColumn="0" w:firstRowLastColumn="0" w:lastRowFirstColumn="0" w:lastRowLastColumn="0"/>
        <w:rPr>
          <w:lang w:eastAsia="en-GB"/>
        </w:rPr>
      </w:pPr>
      <w:r>
        <w:t>Solutions for Low Vision</w:t>
      </w:r>
    </w:p>
    <w:p w14:paraId="7DE18C87" w14:textId="77777777" w:rsidR="00E4387E" w:rsidRPr="00E4387E" w:rsidRDefault="00E4387E" w:rsidP="00E4387E"/>
    <w:p w14:paraId="1078A1D7" w14:textId="77777777" w:rsidR="00CA18D0" w:rsidRPr="00FB5316" w:rsidRDefault="00CA18D0" w:rsidP="00CA18D0">
      <w:pPr>
        <w:cnfStyle w:val="001000100000" w:firstRow="0" w:lastRow="0" w:firstColumn="1" w:lastColumn="0" w:oddVBand="0" w:evenVBand="0" w:oddHBand="1" w:evenHBand="0" w:firstRowFirstColumn="0" w:firstRowLastColumn="0" w:lastRowFirstColumn="0" w:lastRowLastColumn="0"/>
        <w:rPr>
          <w:bCs w:val="0"/>
        </w:rPr>
      </w:pPr>
      <w:r w:rsidRPr="00FB5316">
        <w:t xml:space="preserve">Event organised by Optelec </w:t>
      </w:r>
    </w:p>
    <w:p w14:paraId="6ECA041B" w14:textId="77777777" w:rsidR="00CA18D0" w:rsidRPr="00FB5316" w:rsidRDefault="00CA18D0" w:rsidP="00CA18D0">
      <w:pPr>
        <w:cnfStyle w:val="000000100000" w:firstRow="0" w:lastRow="0" w:firstColumn="0" w:lastColumn="0" w:oddVBand="0" w:evenVBand="0" w:oddHBand="1" w:evenHBand="0" w:firstRowFirstColumn="0" w:firstRowLastColumn="0" w:lastRowFirstColumn="0" w:lastRowLastColumn="0"/>
      </w:pPr>
    </w:p>
    <w:p w14:paraId="570C7A2A" w14:textId="77777777" w:rsidR="00CA18D0" w:rsidRPr="00FB5316" w:rsidRDefault="00CA18D0" w:rsidP="00CA18D0">
      <w:pPr>
        <w:cnfStyle w:val="000000100000" w:firstRow="0" w:lastRow="0" w:firstColumn="0" w:lastColumn="0" w:oddVBand="0" w:evenVBand="0" w:oddHBand="1" w:evenHBand="0" w:firstRowFirstColumn="0" w:firstRowLastColumn="0" w:lastRowFirstColumn="0" w:lastRowLastColumn="0"/>
        <w:rPr>
          <w:bCs w:val="0"/>
        </w:rPr>
      </w:pPr>
      <w:r w:rsidRPr="00FB5316">
        <w:t>Our Vision Zone events bring together a variety of excellent services and charities covering your local area. No matter what your sight loss condition we are here for you. Whether it’s just to gain knowledge or hands on experience of new technologies, entry is free to our events, and our friendly staff will greet you with a warm welcome.</w:t>
      </w:r>
    </w:p>
    <w:p w14:paraId="14B78EED" w14:textId="77777777" w:rsidR="00CA18D0" w:rsidRPr="00FB5316" w:rsidRDefault="00CA18D0" w:rsidP="00CA18D0">
      <w:pPr>
        <w:cnfStyle w:val="000000100000" w:firstRow="0" w:lastRow="0" w:firstColumn="0" w:lastColumn="0" w:oddVBand="0" w:evenVBand="0" w:oddHBand="1" w:evenHBand="0" w:firstRowFirstColumn="0" w:firstRowLastColumn="0" w:lastRowFirstColumn="0" w:lastRowLastColumn="0"/>
        <w:rPr>
          <w:bCs w:val="0"/>
        </w:rPr>
      </w:pPr>
    </w:p>
    <w:p w14:paraId="60F2E2A0" w14:textId="77777777" w:rsidR="00CA18D0" w:rsidRPr="00FB5316" w:rsidRDefault="00CA18D0" w:rsidP="00CA18D0">
      <w:pPr>
        <w:cnfStyle w:val="000000100000" w:firstRow="0" w:lastRow="0" w:firstColumn="0" w:lastColumn="0" w:oddVBand="0" w:evenVBand="0" w:oddHBand="1" w:evenHBand="0" w:firstRowFirstColumn="0" w:firstRowLastColumn="0" w:lastRowFirstColumn="0" w:lastRowLastColumn="0"/>
      </w:pPr>
      <w:r w:rsidRPr="00FB5316">
        <w:t>Thursday 16</w:t>
      </w:r>
      <w:r w:rsidRPr="00FB5316">
        <w:rPr>
          <w:vertAlign w:val="superscript"/>
        </w:rPr>
        <w:t>th</w:t>
      </w:r>
      <w:r w:rsidRPr="00FB5316">
        <w:t xml:space="preserve"> July from 11am to 2pm </w:t>
      </w:r>
    </w:p>
    <w:p w14:paraId="60ED0DBB" w14:textId="77777777" w:rsidR="00CA18D0" w:rsidRPr="00FB5316" w:rsidRDefault="00CA18D0" w:rsidP="00CA18D0">
      <w:pPr>
        <w:cnfStyle w:val="000000100000" w:firstRow="0" w:lastRow="0" w:firstColumn="0" w:lastColumn="0" w:oddVBand="0" w:evenVBand="0" w:oddHBand="1" w:evenHBand="0" w:firstRowFirstColumn="0" w:firstRowLastColumn="0" w:lastRowFirstColumn="0" w:lastRowLastColumn="0"/>
        <w:rPr>
          <w:bCs w:val="0"/>
        </w:rPr>
      </w:pPr>
      <w:r w:rsidRPr="00FB5316">
        <w:t xml:space="preserve">Address: Beacon Centre for the Blind, Wolverhampton Road East, WV4 6AZ </w:t>
      </w:r>
    </w:p>
    <w:p w14:paraId="0134B793" w14:textId="77777777" w:rsidR="00CA18D0" w:rsidRPr="00FB5316" w:rsidRDefault="00CA18D0" w:rsidP="00CA18D0">
      <w:pPr>
        <w:cnfStyle w:val="000000100000" w:firstRow="0" w:lastRow="0" w:firstColumn="0" w:lastColumn="0" w:oddVBand="0" w:evenVBand="0" w:oddHBand="1" w:evenHBand="0" w:firstRowFirstColumn="0" w:firstRowLastColumn="0" w:lastRowFirstColumn="0" w:lastRowLastColumn="0"/>
      </w:pPr>
    </w:p>
    <w:p w14:paraId="5E732072" w14:textId="77777777" w:rsidR="00CA18D0" w:rsidRPr="00FB5316" w:rsidRDefault="00CA18D0" w:rsidP="00CA18D0">
      <w:pPr>
        <w:cnfStyle w:val="000000100000" w:firstRow="0" w:lastRow="0" w:firstColumn="0" w:lastColumn="0" w:oddVBand="0" w:evenVBand="0" w:oddHBand="1" w:evenHBand="0" w:firstRowFirstColumn="0" w:firstRowLastColumn="0" w:lastRowFirstColumn="0" w:lastRowLastColumn="0"/>
      </w:pPr>
      <w:r w:rsidRPr="00FB5316">
        <w:lastRenderedPageBreak/>
        <w:t>Free Entry (No Booking Required)</w:t>
      </w:r>
    </w:p>
    <w:p w14:paraId="01B0AF67" w14:textId="77777777" w:rsidR="00CA18D0" w:rsidRPr="00FB5316" w:rsidRDefault="00CA18D0" w:rsidP="00CA18D0">
      <w:pPr>
        <w:cnfStyle w:val="000000100000" w:firstRow="0" w:lastRow="0" w:firstColumn="0" w:lastColumn="0" w:oddVBand="0" w:evenVBand="0" w:oddHBand="1" w:evenHBand="0" w:firstRowFirstColumn="0" w:firstRowLastColumn="0" w:lastRowFirstColumn="0" w:lastRowLastColumn="0"/>
      </w:pPr>
      <w:r w:rsidRPr="00FB5316">
        <w:t>Parking in main carpark outside the centre</w:t>
      </w:r>
    </w:p>
    <w:p w14:paraId="7245B644" w14:textId="77777777" w:rsidR="00CA18D0" w:rsidRPr="00FB5316" w:rsidRDefault="00CA18D0" w:rsidP="00CA18D0">
      <w:pPr>
        <w:cnfStyle w:val="000000100000" w:firstRow="0" w:lastRow="0" w:firstColumn="0" w:lastColumn="0" w:oddVBand="0" w:evenVBand="0" w:oddHBand="1" w:evenHBand="0" w:firstRowFirstColumn="0" w:firstRowLastColumn="0" w:lastRowFirstColumn="0" w:lastRowLastColumn="0"/>
      </w:pPr>
    </w:p>
    <w:p w14:paraId="776E4337" w14:textId="77777777" w:rsidR="00CA18D0" w:rsidRPr="00FB5316" w:rsidRDefault="00CA18D0" w:rsidP="00CA18D0">
      <w:pPr>
        <w:cnfStyle w:val="000000100000" w:firstRow="0" w:lastRow="0" w:firstColumn="0" w:lastColumn="0" w:oddVBand="0" w:evenVBand="0" w:oddHBand="1" w:evenHBand="0" w:firstRowFirstColumn="0" w:firstRowLastColumn="0" w:lastRowFirstColumn="0" w:lastRowLastColumn="0"/>
        <w:rPr>
          <w:bCs w:val="0"/>
        </w:rPr>
      </w:pPr>
      <w:r w:rsidRPr="00FB5316">
        <w:t>Call: 0800 145 6155</w:t>
      </w:r>
    </w:p>
    <w:p w14:paraId="5C159721" w14:textId="77777777" w:rsidR="00CA18D0" w:rsidRPr="00FB5316" w:rsidRDefault="00CA18D0" w:rsidP="00CA18D0">
      <w:pPr>
        <w:cnfStyle w:val="000000100000" w:firstRow="0" w:lastRow="0" w:firstColumn="0" w:lastColumn="0" w:oddVBand="0" w:evenVBand="0" w:oddHBand="1" w:evenHBand="0" w:firstRowFirstColumn="0" w:firstRowLastColumn="0" w:lastRowFirstColumn="0" w:lastRowLastColumn="0"/>
        <w:rPr>
          <w:rFonts w:cs="Arial"/>
          <w:bCs w:val="0"/>
          <w:szCs w:val="32"/>
        </w:rPr>
      </w:pPr>
      <w:r w:rsidRPr="00FB5316">
        <w:t xml:space="preserve">Website: </w:t>
      </w:r>
      <w:hyperlink r:id="rId18" w:history="1">
        <w:r w:rsidRPr="00FB5316">
          <w:rPr>
            <w:rStyle w:val="Hyperlink"/>
            <w:rFonts w:cs="Arial"/>
            <w:szCs w:val="32"/>
          </w:rPr>
          <w:t>www.lowvisionshop.co.uk</w:t>
        </w:r>
      </w:hyperlink>
    </w:p>
    <w:p w14:paraId="5DD0DE39" w14:textId="77777777" w:rsidR="00CA18D0" w:rsidRPr="00FB5316" w:rsidRDefault="00CA18D0" w:rsidP="00CA18D0">
      <w:pPr>
        <w:cnfStyle w:val="001000100000" w:firstRow="0" w:lastRow="0" w:firstColumn="1" w:lastColumn="0" w:oddVBand="0" w:evenVBand="0" w:oddHBand="1" w:evenHBand="0" w:firstRowFirstColumn="0" w:firstRowLastColumn="0" w:lastRowFirstColumn="0" w:lastRowLastColumn="0"/>
      </w:pPr>
    </w:p>
    <w:p w14:paraId="07B79205" w14:textId="736B7A0A" w:rsidR="002946E8" w:rsidRPr="00F04437" w:rsidRDefault="002946E8" w:rsidP="008B71AE">
      <w:pPr>
        <w:pStyle w:val="Heading1"/>
        <w:rPr>
          <w:b w:val="0"/>
        </w:rPr>
      </w:pPr>
      <w:r w:rsidRPr="00F04437">
        <w:t xml:space="preserve">Beacon Fundraising Events </w:t>
      </w:r>
    </w:p>
    <w:p w14:paraId="28697248" w14:textId="77777777" w:rsidR="002946E8" w:rsidRDefault="002946E8" w:rsidP="002946E8">
      <w:pPr>
        <w:rPr>
          <w:b w:val="0"/>
          <w:bCs w:val="0"/>
        </w:rPr>
      </w:pPr>
      <w:r w:rsidRPr="00F04437">
        <w:t>Below is your month</w:t>
      </w:r>
      <w:r w:rsidRPr="00F04437">
        <w:noBreakHyphen/>
        <w:t>by</w:t>
      </w:r>
      <w:r w:rsidRPr="00F04437">
        <w:noBreakHyphen/>
        <w:t>month guide to our fundraising events for 2026. Every activity helps us support people living with sight loss.</w:t>
      </w:r>
    </w:p>
    <w:p w14:paraId="7051EAED" w14:textId="77777777" w:rsidR="002946E8" w:rsidRPr="00F04437" w:rsidRDefault="002946E8" w:rsidP="002946E8">
      <w:pPr>
        <w:rPr>
          <w:b w:val="0"/>
          <w:bCs w:val="0"/>
        </w:rPr>
      </w:pPr>
      <w:r w:rsidRPr="00F04437">
        <w:t>J</w:t>
      </w:r>
      <w:r>
        <w:t>uly:</w:t>
      </w:r>
      <w:r w:rsidRPr="00F04437">
        <w:t xml:space="preserve"> Re</w:t>
      </w:r>
      <w:r w:rsidRPr="00F04437">
        <w:noBreakHyphen/>
        <w:t>Fashioned Show – 09/07/2026.</w:t>
      </w:r>
    </w:p>
    <w:p w14:paraId="11AE7DD6" w14:textId="77777777" w:rsidR="002946E8" w:rsidRPr="00F04437" w:rsidRDefault="002946E8" w:rsidP="002946E8">
      <w:pPr>
        <w:rPr>
          <w:b w:val="0"/>
          <w:bCs w:val="0"/>
        </w:rPr>
      </w:pPr>
      <w:r w:rsidRPr="00F04437">
        <w:t>A</w:t>
      </w:r>
      <w:r>
        <w:t>ugust:</w:t>
      </w:r>
      <w:r w:rsidRPr="00F04437">
        <w:t xml:space="preserve"> Legacy Giving. Consider making Beacon your </w:t>
      </w:r>
      <w:r w:rsidRPr="00F04437">
        <w:rPr>
          <w:b w:val="0"/>
          <w:bCs w:val="0"/>
        </w:rPr>
        <w:t>legacy</w:t>
      </w:r>
      <w:r w:rsidRPr="00F04437">
        <w:t>.</w:t>
      </w:r>
    </w:p>
    <w:p w14:paraId="6E1E3868" w14:textId="77777777" w:rsidR="002946E8" w:rsidRPr="00F04437" w:rsidRDefault="002946E8" w:rsidP="002946E8">
      <w:pPr>
        <w:rPr>
          <w:b w:val="0"/>
          <w:bCs w:val="0"/>
        </w:rPr>
      </w:pPr>
      <w:r w:rsidRPr="00F04437">
        <w:t>S</w:t>
      </w:r>
      <w:r>
        <w:t>eptember:</w:t>
      </w:r>
      <w:r w:rsidRPr="00F04437">
        <w:t xml:space="preserve"> Corporate Blind Football Tournament – 10/09/2026.</w:t>
      </w:r>
    </w:p>
    <w:p w14:paraId="1866DA6E" w14:textId="77777777" w:rsidR="002946E8" w:rsidRDefault="002946E8" w:rsidP="002946E8">
      <w:r>
        <w:t>October:</w:t>
      </w:r>
      <w:r w:rsidRPr="00F04437">
        <w:t xml:space="preserve"> Bright for Sight – 08/10/2026. Wear your brightest outfit to raise awareness.</w:t>
      </w:r>
    </w:p>
    <w:p w14:paraId="34DDA2DB" w14:textId="77777777" w:rsidR="000B65D1" w:rsidRDefault="000B65D1" w:rsidP="002946E8"/>
    <w:p w14:paraId="214873E0" w14:textId="58B8BE43" w:rsidR="000954ED" w:rsidRDefault="000954ED" w:rsidP="00BF7842">
      <w:pPr>
        <w:pStyle w:val="Heading1"/>
        <w:jc w:val="left"/>
      </w:pPr>
    </w:p>
    <w:p w14:paraId="34211A32" w14:textId="77777777" w:rsidR="00A815E3" w:rsidRDefault="00A815E3">
      <w:pPr>
        <w:rPr>
          <w:rFonts w:eastAsiaTheme="majorEastAsia"/>
          <w:noProof/>
          <w:sz w:val="40"/>
          <w:szCs w:val="40"/>
        </w:rPr>
      </w:pPr>
      <w:r>
        <w:br w:type="page"/>
      </w:r>
    </w:p>
    <w:p w14:paraId="739224CD" w14:textId="4DD30985" w:rsidR="000954ED" w:rsidRDefault="000954ED" w:rsidP="008B71AE">
      <w:pPr>
        <w:pStyle w:val="Heading1"/>
      </w:pPr>
      <w:r w:rsidRPr="007554F9">
        <w:lastRenderedPageBreak/>
        <w:t>Contact</w:t>
      </w:r>
      <w:r>
        <w:t xml:space="preserve"> Beacon</w:t>
      </w:r>
    </w:p>
    <w:p w14:paraId="6BAE1EF4" w14:textId="77777777" w:rsidR="00EC0E79" w:rsidRDefault="00EC0E79" w:rsidP="00EC0E79"/>
    <w:p w14:paraId="478CB46F" w14:textId="77777777" w:rsidR="00A32207" w:rsidRDefault="00C8025A" w:rsidP="00C8025A">
      <w:r w:rsidRPr="004B19EC">
        <w:t>Phon</w:t>
      </w:r>
      <w:r>
        <w:t xml:space="preserve">e: </w:t>
      </w:r>
      <w:r w:rsidRPr="004B19EC">
        <w:t>01902 880 111</w:t>
      </w:r>
    </w:p>
    <w:p w14:paraId="0818D256" w14:textId="1B4F2D61" w:rsidR="00C8025A" w:rsidRPr="004B19EC" w:rsidRDefault="00C8025A" w:rsidP="00C8025A">
      <w:r>
        <w:t xml:space="preserve">Email: </w:t>
      </w:r>
      <w:hyperlink r:id="rId19" w:history="1">
        <w:r w:rsidRPr="004B19EC">
          <w:rPr>
            <w:rStyle w:val="Hyperlink"/>
          </w:rPr>
          <w:t>enquiries@beaconvision.org</w:t>
        </w:r>
      </w:hyperlink>
      <w:r w:rsidRPr="004B19EC">
        <w:t xml:space="preserve"> </w:t>
      </w:r>
    </w:p>
    <w:p w14:paraId="4E61B056" w14:textId="43B8F14A" w:rsidR="00C8025A" w:rsidRDefault="00A32207" w:rsidP="00B65CFA">
      <w:pPr>
        <w:rPr>
          <w:bCs w:val="0"/>
        </w:rPr>
      </w:pPr>
      <w:r>
        <w:t xml:space="preserve">Address: </w:t>
      </w:r>
      <w:r w:rsidR="00B65CFA" w:rsidRPr="004B19EC">
        <w:t>Beacon Centre for the Blind</w:t>
      </w:r>
      <w:r w:rsidR="00B65CFA">
        <w:t xml:space="preserve">, </w:t>
      </w:r>
      <w:r w:rsidR="00B65CFA" w:rsidRPr="004B19EC">
        <w:t>Wolverhampton Road East</w:t>
      </w:r>
      <w:r w:rsidR="004B7291">
        <w:t xml:space="preserve">, </w:t>
      </w:r>
      <w:r w:rsidR="00B65CFA" w:rsidRPr="004B19EC">
        <w:t>Wolverhampton, WV4 6AZ</w:t>
      </w:r>
    </w:p>
    <w:p w14:paraId="38590284" w14:textId="365D2A74" w:rsidR="00633C0E" w:rsidRPr="004B19EC" w:rsidRDefault="00633C0E" w:rsidP="00633C0E">
      <w:pPr>
        <w:cnfStyle w:val="000000100000" w:firstRow="0" w:lastRow="0" w:firstColumn="0" w:lastColumn="0" w:oddVBand="0" w:evenVBand="0" w:oddHBand="1" w:evenHBand="0" w:firstRowFirstColumn="0" w:firstRowLastColumn="0" w:lastRowFirstColumn="0" w:lastRowLastColumn="0"/>
      </w:pPr>
      <w:r>
        <w:t xml:space="preserve">Website: </w:t>
      </w:r>
      <w:hyperlink r:id="rId20" w:history="1">
        <w:r w:rsidRPr="004B19EC">
          <w:rPr>
            <w:rStyle w:val="Hyperlink"/>
          </w:rPr>
          <w:t>www.beaconvision.org</w:t>
        </w:r>
      </w:hyperlink>
      <w:r w:rsidRPr="004B19EC">
        <w:t xml:space="preserve"> </w:t>
      </w:r>
    </w:p>
    <w:p w14:paraId="38F568C5" w14:textId="3B1FDEE2" w:rsidR="00633C0E" w:rsidRPr="00B65CFA" w:rsidRDefault="009C2DBF" w:rsidP="00B65CFA">
      <w:pPr>
        <w:rPr>
          <w:bCs w:val="0"/>
        </w:rPr>
      </w:pPr>
      <w:r>
        <w:rPr>
          <w:bCs w:val="0"/>
        </w:rPr>
        <w:t xml:space="preserve">Social Media: </w:t>
      </w:r>
      <w:r w:rsidR="00CF2CCC" w:rsidRPr="004B19EC">
        <w:t>@BeaconCentree</w:t>
      </w:r>
    </w:p>
    <w:p w14:paraId="64D98A2A" w14:textId="3A54A9B4" w:rsidR="006357C1" w:rsidRPr="0028032E" w:rsidRDefault="006357C1" w:rsidP="0028032E"/>
    <w:p w14:paraId="1E3CA8E3" w14:textId="77777777" w:rsidR="000954ED" w:rsidRPr="006A1E2C" w:rsidRDefault="000954ED" w:rsidP="00542B46">
      <w:pPr>
        <w:pStyle w:val="Heading2"/>
      </w:pPr>
      <w:r w:rsidRPr="006A1E2C">
        <w:t>CYP Facebook Group</w:t>
      </w:r>
    </w:p>
    <w:p w14:paraId="49ED4BCD" w14:textId="5782FC83" w:rsidR="007D4453" w:rsidRPr="003D271A" w:rsidRDefault="000954ED" w:rsidP="00BE03BC">
      <w:r>
        <w:rPr>
          <w:lang w:eastAsia="en-GB"/>
        </w:rPr>
        <w:t>Coming soon is our brand-new Facebook group dedicated to news, updates, polls and more all about our Children &amp; Young People service</w:t>
      </w:r>
      <w:r w:rsidR="00D84BBA">
        <w:rPr>
          <w:lang w:eastAsia="en-GB"/>
        </w:rPr>
        <w:t>.</w:t>
      </w:r>
      <w:r w:rsidR="00786EE1">
        <w:rPr>
          <w:lang w:eastAsia="en-GB"/>
        </w:rPr>
        <w:t xml:space="preserve"> </w:t>
      </w:r>
    </w:p>
    <w:sectPr w:rsidR="007D4453" w:rsidRPr="003D271A">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2042" w14:textId="77777777" w:rsidR="007857BB" w:rsidRDefault="007857BB" w:rsidP="001C2CF7">
      <w:pPr>
        <w:spacing w:after="0" w:line="240" w:lineRule="auto"/>
      </w:pPr>
      <w:r>
        <w:separator/>
      </w:r>
    </w:p>
  </w:endnote>
  <w:endnote w:type="continuationSeparator" w:id="0">
    <w:p w14:paraId="7BB36AFC" w14:textId="77777777" w:rsidR="007857BB" w:rsidRDefault="007857BB" w:rsidP="001C2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5A35" w14:textId="77777777" w:rsidR="007908AC" w:rsidRDefault="0079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3C1F" w14:textId="666DBD0B" w:rsidR="001C2CF7" w:rsidRDefault="00E06BB9">
    <w:pPr>
      <w:pStyle w:val="Footer"/>
    </w:pPr>
    <w:r>
      <w:rPr>
        <w:noProof/>
        <w:u w:val="single"/>
      </w:rPr>
      <w:drawing>
        <wp:anchor distT="0" distB="0" distL="114300" distR="114300" simplePos="0" relativeHeight="251658240" behindDoc="0" locked="0" layoutInCell="1" allowOverlap="1" wp14:anchorId="1E922D6B" wp14:editId="4BE581C9">
          <wp:simplePos x="0" y="0"/>
          <wp:positionH relativeFrom="margin">
            <wp:posOffset>12700</wp:posOffset>
          </wp:positionH>
          <wp:positionV relativeFrom="paragraph">
            <wp:posOffset>0</wp:posOffset>
          </wp:positionV>
          <wp:extent cx="766771" cy="539750"/>
          <wp:effectExtent l="0" t="0" r="0" b="0"/>
          <wp:wrapNone/>
          <wp:docPr id="142428735" name="Picture 142428735" descr="Beacon's logo, which consists of four spirits in blue, pink, orange and green, flying above the word Beacon written in bold black tex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eacon's logo, which consists of four spirits in blue, pink, orange and green, flying above the word Beacon written in bold black text.&#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771" cy="539750"/>
                  </a:xfrm>
                  <a:prstGeom prst="rect">
                    <a:avLst/>
                  </a:prstGeom>
                  <a:noFill/>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3470D7">
      <w:t xml:space="preserve">Page </w:t>
    </w:r>
    <w:r w:rsidR="003470D7">
      <w:rPr>
        <w:b w:val="0"/>
        <w:bCs w:val="0"/>
      </w:rPr>
      <w:fldChar w:fldCharType="begin"/>
    </w:r>
    <w:r w:rsidR="003470D7">
      <w:instrText xml:space="preserve"> PAGE  \* Arabic  \* MERGEFORMAT </w:instrText>
    </w:r>
    <w:r w:rsidR="003470D7">
      <w:rPr>
        <w:b w:val="0"/>
        <w:bCs w:val="0"/>
      </w:rPr>
      <w:fldChar w:fldCharType="separate"/>
    </w:r>
    <w:r w:rsidR="003470D7">
      <w:rPr>
        <w:noProof/>
      </w:rPr>
      <w:t>1</w:t>
    </w:r>
    <w:r w:rsidR="003470D7">
      <w:rPr>
        <w:b w:val="0"/>
        <w:bCs w:val="0"/>
      </w:rPr>
      <w:fldChar w:fldCharType="end"/>
    </w:r>
    <w:r w:rsidR="003470D7">
      <w:t xml:space="preserve"> of </w:t>
    </w:r>
    <w:fldSimple w:instr=" NUMPAGES  \* Arabic  \* MERGEFORMAT ">
      <w:r w:rsidR="003470D7">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28DE" w14:textId="77777777" w:rsidR="007908AC" w:rsidRDefault="0079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0871" w14:textId="77777777" w:rsidR="007857BB" w:rsidRDefault="007857BB" w:rsidP="001C2CF7">
      <w:pPr>
        <w:spacing w:after="0" w:line="240" w:lineRule="auto"/>
      </w:pPr>
      <w:r>
        <w:separator/>
      </w:r>
    </w:p>
  </w:footnote>
  <w:footnote w:type="continuationSeparator" w:id="0">
    <w:p w14:paraId="0C9FCC60" w14:textId="77777777" w:rsidR="007857BB" w:rsidRDefault="007857BB" w:rsidP="001C2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4DAC" w14:textId="77777777" w:rsidR="007908AC" w:rsidRDefault="00790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392B" w14:textId="77777777" w:rsidR="007908AC" w:rsidRDefault="007908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6A7B7" w14:textId="77777777" w:rsidR="007908AC" w:rsidRDefault="00790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E62DA"/>
    <w:multiLevelType w:val="hybridMultilevel"/>
    <w:tmpl w:val="6A6078D4"/>
    <w:lvl w:ilvl="0" w:tplc="391403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F02C70"/>
    <w:multiLevelType w:val="hybridMultilevel"/>
    <w:tmpl w:val="F6F48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607A51"/>
    <w:multiLevelType w:val="hybridMultilevel"/>
    <w:tmpl w:val="9C1E9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993588"/>
    <w:multiLevelType w:val="hybridMultilevel"/>
    <w:tmpl w:val="7EB0829C"/>
    <w:lvl w:ilvl="0" w:tplc="EB6ACD32">
      <w:start w:val="19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2713491">
    <w:abstractNumId w:val="1"/>
  </w:num>
  <w:num w:numId="2" w16cid:durableId="1463965660">
    <w:abstractNumId w:val="2"/>
  </w:num>
  <w:num w:numId="3" w16cid:durableId="1622572833">
    <w:abstractNumId w:val="3"/>
  </w:num>
  <w:num w:numId="4" w16cid:durableId="14555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16"/>
    <w:rsid w:val="0000162E"/>
    <w:rsid w:val="00005F32"/>
    <w:rsid w:val="00010AF7"/>
    <w:rsid w:val="00014A43"/>
    <w:rsid w:val="000418F4"/>
    <w:rsid w:val="0007576D"/>
    <w:rsid w:val="000954ED"/>
    <w:rsid w:val="000B3F35"/>
    <w:rsid w:val="000B5744"/>
    <w:rsid w:val="000B65D1"/>
    <w:rsid w:val="000B73A9"/>
    <w:rsid w:val="000F0FE0"/>
    <w:rsid w:val="000F2CF2"/>
    <w:rsid w:val="00101B7D"/>
    <w:rsid w:val="00101D35"/>
    <w:rsid w:val="00104606"/>
    <w:rsid w:val="001162DE"/>
    <w:rsid w:val="00124098"/>
    <w:rsid w:val="0013003C"/>
    <w:rsid w:val="00134F9B"/>
    <w:rsid w:val="001568D7"/>
    <w:rsid w:val="0016725B"/>
    <w:rsid w:val="001747D1"/>
    <w:rsid w:val="00185287"/>
    <w:rsid w:val="001A1ED9"/>
    <w:rsid w:val="001A4BA2"/>
    <w:rsid w:val="001B2F0F"/>
    <w:rsid w:val="001B78DA"/>
    <w:rsid w:val="001C2CF7"/>
    <w:rsid w:val="001D3052"/>
    <w:rsid w:val="001D5357"/>
    <w:rsid w:val="001E107F"/>
    <w:rsid w:val="001E4649"/>
    <w:rsid w:val="001F79BB"/>
    <w:rsid w:val="002052D0"/>
    <w:rsid w:val="00206523"/>
    <w:rsid w:val="002260BB"/>
    <w:rsid w:val="00265A8E"/>
    <w:rsid w:val="00277C95"/>
    <w:rsid w:val="0028032E"/>
    <w:rsid w:val="00283B6A"/>
    <w:rsid w:val="00285C5B"/>
    <w:rsid w:val="002946E8"/>
    <w:rsid w:val="00294E95"/>
    <w:rsid w:val="002B62E1"/>
    <w:rsid w:val="002B7A31"/>
    <w:rsid w:val="002D11EC"/>
    <w:rsid w:val="002E0908"/>
    <w:rsid w:val="002E4DA7"/>
    <w:rsid w:val="002E57FF"/>
    <w:rsid w:val="002E67B0"/>
    <w:rsid w:val="002F7DF8"/>
    <w:rsid w:val="0031150D"/>
    <w:rsid w:val="00312E01"/>
    <w:rsid w:val="00315782"/>
    <w:rsid w:val="00321222"/>
    <w:rsid w:val="0032277E"/>
    <w:rsid w:val="00331213"/>
    <w:rsid w:val="003316BA"/>
    <w:rsid w:val="00333AB2"/>
    <w:rsid w:val="003470D7"/>
    <w:rsid w:val="00362AF6"/>
    <w:rsid w:val="0036385D"/>
    <w:rsid w:val="00365E78"/>
    <w:rsid w:val="003709C5"/>
    <w:rsid w:val="00371E50"/>
    <w:rsid w:val="00372684"/>
    <w:rsid w:val="00373B26"/>
    <w:rsid w:val="0037549A"/>
    <w:rsid w:val="00383DEC"/>
    <w:rsid w:val="00390653"/>
    <w:rsid w:val="003A7F6E"/>
    <w:rsid w:val="003B01ED"/>
    <w:rsid w:val="003B522D"/>
    <w:rsid w:val="003C1E62"/>
    <w:rsid w:val="003C62B8"/>
    <w:rsid w:val="003D271A"/>
    <w:rsid w:val="003E67CF"/>
    <w:rsid w:val="003E754C"/>
    <w:rsid w:val="003F1451"/>
    <w:rsid w:val="003F5637"/>
    <w:rsid w:val="004053CF"/>
    <w:rsid w:val="00415E32"/>
    <w:rsid w:val="00421A88"/>
    <w:rsid w:val="00444406"/>
    <w:rsid w:val="00446DD0"/>
    <w:rsid w:val="00450017"/>
    <w:rsid w:val="004527E8"/>
    <w:rsid w:val="0045388E"/>
    <w:rsid w:val="00461B7E"/>
    <w:rsid w:val="00464CF5"/>
    <w:rsid w:val="004765D6"/>
    <w:rsid w:val="00476BEB"/>
    <w:rsid w:val="00476F1C"/>
    <w:rsid w:val="004771C4"/>
    <w:rsid w:val="00485DC8"/>
    <w:rsid w:val="00487BD6"/>
    <w:rsid w:val="004A469C"/>
    <w:rsid w:val="004A7381"/>
    <w:rsid w:val="004B19EC"/>
    <w:rsid w:val="004B46DC"/>
    <w:rsid w:val="004B6226"/>
    <w:rsid w:val="004B7291"/>
    <w:rsid w:val="004C24BF"/>
    <w:rsid w:val="004C5582"/>
    <w:rsid w:val="004E572E"/>
    <w:rsid w:val="004E662C"/>
    <w:rsid w:val="004E6CC5"/>
    <w:rsid w:val="00500BB7"/>
    <w:rsid w:val="005010A9"/>
    <w:rsid w:val="00502FF2"/>
    <w:rsid w:val="00506EBA"/>
    <w:rsid w:val="005216D7"/>
    <w:rsid w:val="00525294"/>
    <w:rsid w:val="00542B46"/>
    <w:rsid w:val="00545CB1"/>
    <w:rsid w:val="00560F21"/>
    <w:rsid w:val="00570FB3"/>
    <w:rsid w:val="005718EC"/>
    <w:rsid w:val="005720E8"/>
    <w:rsid w:val="00581BD1"/>
    <w:rsid w:val="0058301A"/>
    <w:rsid w:val="00592DB4"/>
    <w:rsid w:val="005A0B0F"/>
    <w:rsid w:val="005A12AD"/>
    <w:rsid w:val="005A2595"/>
    <w:rsid w:val="005A7F14"/>
    <w:rsid w:val="005B041B"/>
    <w:rsid w:val="005D13A2"/>
    <w:rsid w:val="005D73BF"/>
    <w:rsid w:val="005E5939"/>
    <w:rsid w:val="005E6285"/>
    <w:rsid w:val="005F3136"/>
    <w:rsid w:val="005F7790"/>
    <w:rsid w:val="00600105"/>
    <w:rsid w:val="00600CF5"/>
    <w:rsid w:val="00611EFB"/>
    <w:rsid w:val="00613645"/>
    <w:rsid w:val="00616637"/>
    <w:rsid w:val="00622C0D"/>
    <w:rsid w:val="006265B0"/>
    <w:rsid w:val="00627122"/>
    <w:rsid w:val="00633C0E"/>
    <w:rsid w:val="006357C1"/>
    <w:rsid w:val="00636F26"/>
    <w:rsid w:val="006378B4"/>
    <w:rsid w:val="00641628"/>
    <w:rsid w:val="006515B3"/>
    <w:rsid w:val="00657333"/>
    <w:rsid w:val="00662D87"/>
    <w:rsid w:val="00673C82"/>
    <w:rsid w:val="00692958"/>
    <w:rsid w:val="006A3DA3"/>
    <w:rsid w:val="006B0CEA"/>
    <w:rsid w:val="006B2113"/>
    <w:rsid w:val="006B4FCA"/>
    <w:rsid w:val="006B5FE9"/>
    <w:rsid w:val="006C1775"/>
    <w:rsid w:val="006C2A18"/>
    <w:rsid w:val="006C71E1"/>
    <w:rsid w:val="006E21B4"/>
    <w:rsid w:val="006E324B"/>
    <w:rsid w:val="006F12F5"/>
    <w:rsid w:val="006F14DB"/>
    <w:rsid w:val="006F2D25"/>
    <w:rsid w:val="007054E3"/>
    <w:rsid w:val="007074D0"/>
    <w:rsid w:val="007221E9"/>
    <w:rsid w:val="0072760B"/>
    <w:rsid w:val="007419AD"/>
    <w:rsid w:val="00752F0D"/>
    <w:rsid w:val="007603AE"/>
    <w:rsid w:val="00761B3D"/>
    <w:rsid w:val="007632E8"/>
    <w:rsid w:val="00776540"/>
    <w:rsid w:val="0078137D"/>
    <w:rsid w:val="007857BB"/>
    <w:rsid w:val="00786EE1"/>
    <w:rsid w:val="007908AC"/>
    <w:rsid w:val="007953D2"/>
    <w:rsid w:val="007A38C2"/>
    <w:rsid w:val="007B34B2"/>
    <w:rsid w:val="007C251D"/>
    <w:rsid w:val="007D4453"/>
    <w:rsid w:val="007D6216"/>
    <w:rsid w:val="007E2F03"/>
    <w:rsid w:val="007F2606"/>
    <w:rsid w:val="00802C3F"/>
    <w:rsid w:val="00805CE1"/>
    <w:rsid w:val="00812E71"/>
    <w:rsid w:val="00825F1C"/>
    <w:rsid w:val="00851E20"/>
    <w:rsid w:val="008613FE"/>
    <w:rsid w:val="0086344E"/>
    <w:rsid w:val="00872BCB"/>
    <w:rsid w:val="0087458C"/>
    <w:rsid w:val="008748C0"/>
    <w:rsid w:val="00887C64"/>
    <w:rsid w:val="0089756D"/>
    <w:rsid w:val="008A5E1C"/>
    <w:rsid w:val="008B71AE"/>
    <w:rsid w:val="008B760E"/>
    <w:rsid w:val="008E09E8"/>
    <w:rsid w:val="008F3D40"/>
    <w:rsid w:val="008F4D9B"/>
    <w:rsid w:val="0090367D"/>
    <w:rsid w:val="00904602"/>
    <w:rsid w:val="00914AF7"/>
    <w:rsid w:val="009377A3"/>
    <w:rsid w:val="00940CF3"/>
    <w:rsid w:val="00965F3C"/>
    <w:rsid w:val="009677D7"/>
    <w:rsid w:val="00972F58"/>
    <w:rsid w:val="00981B71"/>
    <w:rsid w:val="00983C79"/>
    <w:rsid w:val="00990039"/>
    <w:rsid w:val="00992010"/>
    <w:rsid w:val="009948A5"/>
    <w:rsid w:val="00997461"/>
    <w:rsid w:val="009B0400"/>
    <w:rsid w:val="009B52BD"/>
    <w:rsid w:val="009C2DBF"/>
    <w:rsid w:val="009D6D6C"/>
    <w:rsid w:val="009E0DA2"/>
    <w:rsid w:val="009E17E5"/>
    <w:rsid w:val="009E1FEA"/>
    <w:rsid w:val="00A0264E"/>
    <w:rsid w:val="00A05DB1"/>
    <w:rsid w:val="00A06EDD"/>
    <w:rsid w:val="00A17033"/>
    <w:rsid w:val="00A1777B"/>
    <w:rsid w:val="00A26932"/>
    <w:rsid w:val="00A27623"/>
    <w:rsid w:val="00A32207"/>
    <w:rsid w:val="00A323BE"/>
    <w:rsid w:val="00A46B60"/>
    <w:rsid w:val="00A516F8"/>
    <w:rsid w:val="00A57BF8"/>
    <w:rsid w:val="00A67993"/>
    <w:rsid w:val="00A7357D"/>
    <w:rsid w:val="00A815E3"/>
    <w:rsid w:val="00AB401B"/>
    <w:rsid w:val="00AC54F0"/>
    <w:rsid w:val="00AD0DD2"/>
    <w:rsid w:val="00AD41DC"/>
    <w:rsid w:val="00AD4504"/>
    <w:rsid w:val="00AD65DE"/>
    <w:rsid w:val="00AE2A8B"/>
    <w:rsid w:val="00AF1941"/>
    <w:rsid w:val="00B17E4E"/>
    <w:rsid w:val="00B20D40"/>
    <w:rsid w:val="00B232B2"/>
    <w:rsid w:val="00B35CA1"/>
    <w:rsid w:val="00B53B50"/>
    <w:rsid w:val="00B56B24"/>
    <w:rsid w:val="00B61566"/>
    <w:rsid w:val="00B63DBA"/>
    <w:rsid w:val="00B65CFA"/>
    <w:rsid w:val="00B719D6"/>
    <w:rsid w:val="00B84149"/>
    <w:rsid w:val="00B84D45"/>
    <w:rsid w:val="00B90F09"/>
    <w:rsid w:val="00B97DFD"/>
    <w:rsid w:val="00BA3C8A"/>
    <w:rsid w:val="00BB0140"/>
    <w:rsid w:val="00BB2D2A"/>
    <w:rsid w:val="00BC3F7F"/>
    <w:rsid w:val="00BD2F92"/>
    <w:rsid w:val="00BE0111"/>
    <w:rsid w:val="00BE03BC"/>
    <w:rsid w:val="00BE5B2B"/>
    <w:rsid w:val="00BE5FD6"/>
    <w:rsid w:val="00BE75A1"/>
    <w:rsid w:val="00BF7842"/>
    <w:rsid w:val="00C047C7"/>
    <w:rsid w:val="00C0682E"/>
    <w:rsid w:val="00C10915"/>
    <w:rsid w:val="00C1220D"/>
    <w:rsid w:val="00C146AF"/>
    <w:rsid w:val="00C20FC9"/>
    <w:rsid w:val="00C255D2"/>
    <w:rsid w:val="00C25A73"/>
    <w:rsid w:val="00C27787"/>
    <w:rsid w:val="00C444CD"/>
    <w:rsid w:val="00C60ADF"/>
    <w:rsid w:val="00C675AD"/>
    <w:rsid w:val="00C74C8C"/>
    <w:rsid w:val="00C8025A"/>
    <w:rsid w:val="00C82BF0"/>
    <w:rsid w:val="00C83780"/>
    <w:rsid w:val="00C84487"/>
    <w:rsid w:val="00C903B8"/>
    <w:rsid w:val="00C96B1B"/>
    <w:rsid w:val="00CA18D0"/>
    <w:rsid w:val="00CA4467"/>
    <w:rsid w:val="00CA4D76"/>
    <w:rsid w:val="00CB1C95"/>
    <w:rsid w:val="00CB267F"/>
    <w:rsid w:val="00CB5211"/>
    <w:rsid w:val="00CB61FD"/>
    <w:rsid w:val="00CB79D3"/>
    <w:rsid w:val="00CD11ED"/>
    <w:rsid w:val="00CD1EDD"/>
    <w:rsid w:val="00CD2309"/>
    <w:rsid w:val="00CE2B63"/>
    <w:rsid w:val="00CF2CCC"/>
    <w:rsid w:val="00D03C30"/>
    <w:rsid w:val="00D0432D"/>
    <w:rsid w:val="00D055D0"/>
    <w:rsid w:val="00D3713C"/>
    <w:rsid w:val="00D37394"/>
    <w:rsid w:val="00D40757"/>
    <w:rsid w:val="00D43FEB"/>
    <w:rsid w:val="00D52797"/>
    <w:rsid w:val="00D54F7C"/>
    <w:rsid w:val="00D830A5"/>
    <w:rsid w:val="00D84BBA"/>
    <w:rsid w:val="00D87A7D"/>
    <w:rsid w:val="00DA54B8"/>
    <w:rsid w:val="00DB7D95"/>
    <w:rsid w:val="00DC6860"/>
    <w:rsid w:val="00DE2DFF"/>
    <w:rsid w:val="00DE70CD"/>
    <w:rsid w:val="00DF47AA"/>
    <w:rsid w:val="00DF5AAC"/>
    <w:rsid w:val="00DF6443"/>
    <w:rsid w:val="00E04C17"/>
    <w:rsid w:val="00E06BB9"/>
    <w:rsid w:val="00E151D4"/>
    <w:rsid w:val="00E2569A"/>
    <w:rsid w:val="00E26E7F"/>
    <w:rsid w:val="00E4387E"/>
    <w:rsid w:val="00E62760"/>
    <w:rsid w:val="00E62FD2"/>
    <w:rsid w:val="00E64998"/>
    <w:rsid w:val="00E74717"/>
    <w:rsid w:val="00E81F18"/>
    <w:rsid w:val="00E8270A"/>
    <w:rsid w:val="00E9364B"/>
    <w:rsid w:val="00EA1FE9"/>
    <w:rsid w:val="00EA6AD7"/>
    <w:rsid w:val="00EA6C21"/>
    <w:rsid w:val="00EB27CA"/>
    <w:rsid w:val="00EC0217"/>
    <w:rsid w:val="00EC0DEC"/>
    <w:rsid w:val="00EC0E79"/>
    <w:rsid w:val="00EC1C23"/>
    <w:rsid w:val="00EC5283"/>
    <w:rsid w:val="00EE4480"/>
    <w:rsid w:val="00EE7068"/>
    <w:rsid w:val="00EF2AC9"/>
    <w:rsid w:val="00F00B89"/>
    <w:rsid w:val="00F01533"/>
    <w:rsid w:val="00F022E1"/>
    <w:rsid w:val="00F05A24"/>
    <w:rsid w:val="00F07600"/>
    <w:rsid w:val="00F12482"/>
    <w:rsid w:val="00F1664C"/>
    <w:rsid w:val="00F310BF"/>
    <w:rsid w:val="00F341CB"/>
    <w:rsid w:val="00F342F3"/>
    <w:rsid w:val="00F35226"/>
    <w:rsid w:val="00F36DBA"/>
    <w:rsid w:val="00F84BB3"/>
    <w:rsid w:val="00FB5316"/>
    <w:rsid w:val="00FD21B0"/>
    <w:rsid w:val="00FD6BE4"/>
    <w:rsid w:val="00FD7850"/>
    <w:rsid w:val="00FF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ACCD0"/>
  <w15:chartTrackingRefBased/>
  <w15:docId w15:val="{20AE5ECD-2493-4E98-BEFA-2257B260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b/>
        <w:kern w:val="2"/>
        <w:sz w:val="32"/>
        <w:szCs w:val="3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26"/>
    <w:rPr>
      <w:bCs/>
      <w:sz w:val="28"/>
      <w:szCs w:val="28"/>
    </w:rPr>
  </w:style>
  <w:style w:type="paragraph" w:styleId="Heading1">
    <w:name w:val="heading 1"/>
    <w:basedOn w:val="Normal"/>
    <w:next w:val="Normal"/>
    <w:link w:val="Heading1Char"/>
    <w:autoRedefine/>
    <w:uiPriority w:val="9"/>
    <w:qFormat/>
    <w:rsid w:val="008B71AE"/>
    <w:pPr>
      <w:keepNext/>
      <w:keepLines/>
      <w:spacing w:before="360" w:after="80"/>
      <w:jc w:val="center"/>
      <w:outlineLvl w:val="0"/>
    </w:pPr>
    <w:rPr>
      <w:rFonts w:eastAsiaTheme="majorEastAsia"/>
      <w:noProof/>
      <w:sz w:val="40"/>
      <w:szCs w:val="40"/>
      <w:u w:val="single"/>
    </w:rPr>
  </w:style>
  <w:style w:type="paragraph" w:styleId="Heading2">
    <w:name w:val="heading 2"/>
    <w:basedOn w:val="Normal"/>
    <w:next w:val="Normal"/>
    <w:link w:val="Heading2Char"/>
    <w:autoRedefine/>
    <w:uiPriority w:val="9"/>
    <w:unhideWhenUsed/>
    <w:qFormat/>
    <w:rsid w:val="00542B46"/>
    <w:pPr>
      <w:keepNext/>
      <w:keepLines/>
      <w:spacing w:before="160" w:after="80"/>
      <w:outlineLvl w:val="1"/>
    </w:pPr>
    <w:rPr>
      <w:rFonts w:eastAsiaTheme="majorEastAsia"/>
      <w:u w:val="single"/>
    </w:rPr>
  </w:style>
  <w:style w:type="paragraph" w:styleId="Heading3">
    <w:name w:val="heading 3"/>
    <w:basedOn w:val="Normal"/>
    <w:next w:val="Normal"/>
    <w:link w:val="Heading3Char"/>
    <w:autoRedefine/>
    <w:uiPriority w:val="9"/>
    <w:unhideWhenUsed/>
    <w:qFormat/>
    <w:rsid w:val="005A0B0F"/>
    <w:pPr>
      <w:keepNext/>
      <w:keepLines/>
      <w:spacing w:before="160" w:after="80"/>
      <w:outlineLvl w:val="2"/>
    </w:pPr>
    <w:rPr>
      <w:rFonts w:eastAsiaTheme="majorEastAsia"/>
    </w:rPr>
  </w:style>
  <w:style w:type="paragraph" w:styleId="Heading4">
    <w:name w:val="heading 4"/>
    <w:basedOn w:val="Normal"/>
    <w:next w:val="Normal"/>
    <w:link w:val="Heading4Char"/>
    <w:autoRedefine/>
    <w:uiPriority w:val="9"/>
    <w:unhideWhenUsed/>
    <w:qFormat/>
    <w:rsid w:val="00EC1C23"/>
    <w:pPr>
      <w:keepNext/>
      <w:keepLines/>
      <w:spacing w:before="80" w:after="40"/>
      <w:outlineLvl w:val="3"/>
    </w:pPr>
    <w:rPr>
      <w:rFonts w:eastAsiaTheme="majorEastAsia"/>
      <w:b w:val="0"/>
      <w:iCs/>
      <w:color w:val="0F4761" w:themeColor="accent1" w:themeShade="BF"/>
      <w:u w:val="single"/>
    </w:rPr>
  </w:style>
  <w:style w:type="paragraph" w:styleId="Heading5">
    <w:name w:val="heading 5"/>
    <w:basedOn w:val="Normal"/>
    <w:next w:val="Normal"/>
    <w:link w:val="Heading5Char"/>
    <w:uiPriority w:val="9"/>
    <w:semiHidden/>
    <w:unhideWhenUsed/>
    <w:qFormat/>
    <w:rsid w:val="007D6216"/>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7D6216"/>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7D6216"/>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7D6216"/>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7D6216"/>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EC1C23"/>
    <w:pPr>
      <w:spacing w:after="80" w:line="240" w:lineRule="auto"/>
      <w:contextualSpacing/>
    </w:pPr>
    <w:rPr>
      <w:rFonts w:eastAsiaTheme="majorEastAsia"/>
      <w:b w:val="0"/>
      <w:spacing w:val="-10"/>
      <w:kern w:val="28"/>
      <w:sz w:val="56"/>
      <w:szCs w:val="56"/>
      <w:u w:val="single"/>
    </w:rPr>
  </w:style>
  <w:style w:type="character" w:customStyle="1" w:styleId="TitleChar">
    <w:name w:val="Title Char"/>
    <w:basedOn w:val="DefaultParagraphFont"/>
    <w:link w:val="Title"/>
    <w:uiPriority w:val="10"/>
    <w:rsid w:val="00EC1C23"/>
    <w:rPr>
      <w:rFonts w:ascii="Arial" w:eastAsiaTheme="majorEastAsia" w:hAnsi="Arial" w:cstheme="majorBidi"/>
      <w:b w:val="0"/>
      <w:color w:val="000000" w:themeColor="text1"/>
      <w:spacing w:val="-10"/>
      <w:kern w:val="28"/>
      <w:sz w:val="56"/>
      <w:szCs w:val="56"/>
      <w:u w:val="single"/>
    </w:rPr>
  </w:style>
  <w:style w:type="character" w:customStyle="1" w:styleId="Heading1Char">
    <w:name w:val="Heading 1 Char"/>
    <w:basedOn w:val="DefaultParagraphFont"/>
    <w:link w:val="Heading1"/>
    <w:uiPriority w:val="9"/>
    <w:rsid w:val="008B71AE"/>
    <w:rPr>
      <w:rFonts w:eastAsiaTheme="majorEastAsia"/>
      <w:bCs/>
      <w:noProof/>
      <w:sz w:val="40"/>
      <w:szCs w:val="40"/>
      <w:u w:val="single"/>
    </w:rPr>
  </w:style>
  <w:style w:type="character" w:customStyle="1" w:styleId="Heading2Char">
    <w:name w:val="Heading 2 Char"/>
    <w:basedOn w:val="DefaultParagraphFont"/>
    <w:link w:val="Heading2"/>
    <w:uiPriority w:val="9"/>
    <w:rsid w:val="00542B46"/>
    <w:rPr>
      <w:rFonts w:eastAsiaTheme="majorEastAsia"/>
      <w:bCs/>
      <w:sz w:val="28"/>
      <w:szCs w:val="28"/>
      <w:u w:val="single"/>
    </w:rPr>
  </w:style>
  <w:style w:type="character" w:customStyle="1" w:styleId="Heading3Char">
    <w:name w:val="Heading 3 Char"/>
    <w:basedOn w:val="DefaultParagraphFont"/>
    <w:link w:val="Heading3"/>
    <w:uiPriority w:val="9"/>
    <w:rsid w:val="005A0B0F"/>
    <w:rPr>
      <w:rFonts w:eastAsiaTheme="majorEastAsia"/>
      <w:bCs/>
      <w:sz w:val="28"/>
      <w:szCs w:val="28"/>
    </w:rPr>
  </w:style>
  <w:style w:type="character" w:customStyle="1" w:styleId="Heading4Char">
    <w:name w:val="Heading 4 Char"/>
    <w:basedOn w:val="DefaultParagraphFont"/>
    <w:link w:val="Heading4"/>
    <w:uiPriority w:val="9"/>
    <w:rsid w:val="00EC1C23"/>
    <w:rPr>
      <w:rFonts w:ascii="Arial" w:eastAsiaTheme="majorEastAsia" w:hAnsi="Arial" w:cstheme="majorBidi"/>
      <w:b w:val="0"/>
      <w:iCs/>
      <w:color w:val="0F4761" w:themeColor="accent1" w:themeShade="BF"/>
      <w:sz w:val="28"/>
      <w:u w:val="single"/>
    </w:rPr>
  </w:style>
  <w:style w:type="character" w:customStyle="1" w:styleId="Heading5Char">
    <w:name w:val="Heading 5 Char"/>
    <w:basedOn w:val="DefaultParagraphFont"/>
    <w:link w:val="Heading5"/>
    <w:uiPriority w:val="9"/>
    <w:semiHidden/>
    <w:rsid w:val="007D6216"/>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7D6216"/>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7D6216"/>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7D6216"/>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7D6216"/>
    <w:rPr>
      <w:rFonts w:asciiTheme="minorHAnsi" w:eastAsiaTheme="majorEastAsia" w:hAnsiTheme="minorHAnsi"/>
      <w:color w:val="272727" w:themeColor="text1" w:themeTint="D8"/>
    </w:rPr>
  </w:style>
  <w:style w:type="paragraph" w:styleId="Subtitle">
    <w:name w:val="Subtitle"/>
    <w:basedOn w:val="Normal"/>
    <w:next w:val="Normal"/>
    <w:link w:val="SubtitleChar"/>
    <w:uiPriority w:val="11"/>
    <w:qFormat/>
    <w:rsid w:val="007D6216"/>
    <w:pPr>
      <w:numPr>
        <w:ilvl w:val="1"/>
      </w:numPr>
    </w:pPr>
    <w:rPr>
      <w:rFonts w:asciiTheme="minorHAnsi" w:eastAsiaTheme="majorEastAsia" w:hAnsiTheme="minorHAnsi"/>
      <w:color w:val="595959" w:themeColor="text1" w:themeTint="A6"/>
      <w:spacing w:val="15"/>
    </w:rPr>
  </w:style>
  <w:style w:type="character" w:customStyle="1" w:styleId="SubtitleChar">
    <w:name w:val="Subtitle Char"/>
    <w:basedOn w:val="DefaultParagraphFont"/>
    <w:link w:val="Subtitle"/>
    <w:uiPriority w:val="11"/>
    <w:rsid w:val="007D6216"/>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7D6216"/>
    <w:pPr>
      <w:spacing w:before="160"/>
      <w:jc w:val="center"/>
    </w:pPr>
    <w:rPr>
      <w:i/>
      <w:iCs/>
      <w:color w:val="404040" w:themeColor="text1" w:themeTint="BF"/>
    </w:rPr>
  </w:style>
  <w:style w:type="character" w:customStyle="1" w:styleId="QuoteChar">
    <w:name w:val="Quote Char"/>
    <w:basedOn w:val="DefaultParagraphFont"/>
    <w:link w:val="Quote"/>
    <w:uiPriority w:val="29"/>
    <w:rsid w:val="007D6216"/>
    <w:rPr>
      <w:i/>
      <w:iCs/>
      <w:color w:val="404040" w:themeColor="text1" w:themeTint="BF"/>
    </w:rPr>
  </w:style>
  <w:style w:type="paragraph" w:styleId="ListParagraph">
    <w:name w:val="List Paragraph"/>
    <w:basedOn w:val="Normal"/>
    <w:uiPriority w:val="34"/>
    <w:qFormat/>
    <w:rsid w:val="007D6216"/>
    <w:pPr>
      <w:ind w:left="720"/>
      <w:contextualSpacing/>
    </w:pPr>
  </w:style>
  <w:style w:type="character" w:styleId="IntenseEmphasis">
    <w:name w:val="Intense Emphasis"/>
    <w:basedOn w:val="DefaultParagraphFont"/>
    <w:uiPriority w:val="21"/>
    <w:qFormat/>
    <w:rsid w:val="007D6216"/>
    <w:rPr>
      <w:i/>
      <w:iCs/>
      <w:color w:val="0F4761" w:themeColor="accent1" w:themeShade="BF"/>
    </w:rPr>
  </w:style>
  <w:style w:type="paragraph" w:styleId="IntenseQuote">
    <w:name w:val="Intense Quote"/>
    <w:basedOn w:val="Normal"/>
    <w:next w:val="Normal"/>
    <w:link w:val="IntenseQuoteChar"/>
    <w:uiPriority w:val="30"/>
    <w:qFormat/>
    <w:rsid w:val="007D6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216"/>
    <w:rPr>
      <w:i/>
      <w:iCs/>
      <w:color w:val="0F4761" w:themeColor="accent1" w:themeShade="BF"/>
    </w:rPr>
  </w:style>
  <w:style w:type="character" w:styleId="IntenseReference">
    <w:name w:val="Intense Reference"/>
    <w:basedOn w:val="DefaultParagraphFont"/>
    <w:uiPriority w:val="32"/>
    <w:qFormat/>
    <w:rsid w:val="007D6216"/>
    <w:rPr>
      <w:b w:val="0"/>
      <w:bCs/>
      <w:smallCaps/>
      <w:color w:val="0F4761" w:themeColor="accent1" w:themeShade="BF"/>
      <w:spacing w:val="5"/>
    </w:rPr>
  </w:style>
  <w:style w:type="table" w:styleId="PlainTable1">
    <w:name w:val="Plain Table 1"/>
    <w:basedOn w:val="TableNormal"/>
    <w:uiPriority w:val="41"/>
    <w:rsid w:val="007D6216"/>
    <w:pPr>
      <w:spacing w:after="0" w:line="240" w:lineRule="auto"/>
    </w:pPr>
    <w:rPr>
      <w:bCs/>
      <w:sz w:val="28"/>
      <w:szCs w:val="2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D6216"/>
    <w:rPr>
      <w:color w:val="467886" w:themeColor="hyperlink"/>
      <w:u w:val="single"/>
    </w:rPr>
  </w:style>
  <w:style w:type="table" w:styleId="TableGrid">
    <w:name w:val="Table Grid"/>
    <w:basedOn w:val="TableNormal"/>
    <w:uiPriority w:val="39"/>
    <w:rsid w:val="00A0264E"/>
    <w:pPr>
      <w:spacing w:after="0" w:line="240" w:lineRule="auto"/>
    </w:pPr>
    <w:rPr>
      <w:b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4BB3"/>
    <w:rPr>
      <w:color w:val="605E5C"/>
      <w:shd w:val="clear" w:color="auto" w:fill="E1DFDD"/>
    </w:rPr>
  </w:style>
  <w:style w:type="paragraph" w:styleId="Header">
    <w:name w:val="header"/>
    <w:basedOn w:val="Normal"/>
    <w:link w:val="HeaderChar"/>
    <w:uiPriority w:val="99"/>
    <w:unhideWhenUsed/>
    <w:rsid w:val="001C2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CF7"/>
    <w:rPr>
      <w:bCs/>
      <w:sz w:val="28"/>
      <w:szCs w:val="28"/>
    </w:rPr>
  </w:style>
  <w:style w:type="paragraph" w:styleId="Footer">
    <w:name w:val="footer"/>
    <w:basedOn w:val="Normal"/>
    <w:link w:val="FooterChar"/>
    <w:uiPriority w:val="99"/>
    <w:unhideWhenUsed/>
    <w:rsid w:val="001C2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CF7"/>
    <w:rPr>
      <w:bCs/>
      <w:sz w:val="28"/>
      <w:szCs w:val="28"/>
    </w:rPr>
  </w:style>
  <w:style w:type="character" w:styleId="FollowedHyperlink">
    <w:name w:val="FollowedHyperlink"/>
    <w:basedOn w:val="DefaultParagraphFont"/>
    <w:uiPriority w:val="99"/>
    <w:semiHidden/>
    <w:unhideWhenUsed/>
    <w:rsid w:val="009046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beaconvision.org" TargetMode="External"/><Relationship Id="rId18" Type="http://schemas.openxmlformats.org/officeDocument/2006/relationships/hyperlink" Target="http://www.lowvisionshop.co.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enquiries@beaconvision.org" TargetMode="External"/><Relationship Id="rId17" Type="http://schemas.openxmlformats.org/officeDocument/2006/relationships/hyperlink" Target="mailto:enquiries@beaconvision.or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nquiries@beaconvision.org" TargetMode="External"/><Relationship Id="rId20" Type="http://schemas.openxmlformats.org/officeDocument/2006/relationships/hyperlink" Target="http://www.beaconvisi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beaconvision.or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enquiries@beaconvision.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nquiries@beaconvisio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beaconvision.org"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18bcac4-6670-4965-983e-a264a07e7f74" xsi:nil="true"/>
    <lcf76f155ced4ddcb4097134ff3c332f xmlns="bd36f4c4-436b-4c1e-8a51-290853e74f0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38EFF10BA1064BB12222C4066074F3" ma:contentTypeVersion="19" ma:contentTypeDescription="Create a new document." ma:contentTypeScope="" ma:versionID="9a517a76fc7be64f9e7f958db3071aae">
  <xsd:schema xmlns:xsd="http://www.w3.org/2001/XMLSchema" xmlns:xs="http://www.w3.org/2001/XMLSchema" xmlns:p="http://schemas.microsoft.com/office/2006/metadata/properties" xmlns:ns2="bd36f4c4-436b-4c1e-8a51-290853e74f0c" xmlns:ns3="318bcac4-6670-4965-983e-a264a07e7f74" targetNamespace="http://schemas.microsoft.com/office/2006/metadata/properties" ma:root="true" ma:fieldsID="eedbbb78ca573d8ba89553ad62c9ce77" ns2:_="" ns3:_="">
    <xsd:import namespace="bd36f4c4-436b-4c1e-8a51-290853e74f0c"/>
    <xsd:import namespace="318bcac4-6670-4965-983e-a264a07e7f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6f4c4-436b-4c1e-8a51-290853e74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bdbfeb-130d-4316-8400-2bad2af741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bcac4-6670-4965-983e-a264a07e7f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5a5a393-e0ac-4815-a609-11b9ec7707b3}" ma:internalName="TaxCatchAll" ma:showField="CatchAllData" ma:web="318bcac4-6670-4965-983e-a264a07e7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CBF4C-063A-4055-8813-6394EE7DA506}">
  <ds:schemaRefs>
    <ds:schemaRef ds:uri="http://schemas.microsoft.com/sharepoint/v3/contenttype/forms"/>
  </ds:schemaRefs>
</ds:datastoreItem>
</file>

<file path=customXml/itemProps2.xml><?xml version="1.0" encoding="utf-8"?>
<ds:datastoreItem xmlns:ds="http://schemas.openxmlformats.org/officeDocument/2006/customXml" ds:itemID="{1A2F9BEF-2B17-4AD3-9F09-447D8AFAB3C6}">
  <ds:schemaRefs>
    <ds:schemaRef ds:uri="http://schemas.openxmlformats.org/officeDocument/2006/bibliography"/>
  </ds:schemaRefs>
</ds:datastoreItem>
</file>

<file path=customXml/itemProps3.xml><?xml version="1.0" encoding="utf-8"?>
<ds:datastoreItem xmlns:ds="http://schemas.openxmlformats.org/officeDocument/2006/customXml" ds:itemID="{2BDC5AC6-DE16-4AAC-A155-CDB7D57717EC}">
  <ds:schemaRefs>
    <ds:schemaRef ds:uri="http://schemas.microsoft.com/office/2006/metadata/properties"/>
    <ds:schemaRef ds:uri="http://schemas.microsoft.com/office/infopath/2007/PartnerControls"/>
    <ds:schemaRef ds:uri="318bcac4-6670-4965-983e-a264a07e7f74"/>
    <ds:schemaRef ds:uri="bd36f4c4-436b-4c1e-8a51-290853e74f0c"/>
  </ds:schemaRefs>
</ds:datastoreItem>
</file>

<file path=customXml/itemProps4.xml><?xml version="1.0" encoding="utf-8"?>
<ds:datastoreItem xmlns:ds="http://schemas.openxmlformats.org/officeDocument/2006/customXml" ds:itemID="{61710490-DE23-49F5-AA86-4A64B42C1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6f4c4-436b-4c1e-8a51-290853e74f0c"/>
    <ds:schemaRef ds:uri="318bcac4-6670-4965-983e-a264a07e7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1832</Words>
  <Characters>9601</Characters>
  <Application>Microsoft Office Word</Application>
  <DocSecurity>0</DocSecurity>
  <Lines>436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Ravat</dc:creator>
  <cp:keywords/>
  <dc:description/>
  <cp:lastModifiedBy>Muhammed Ravat</cp:lastModifiedBy>
  <cp:revision>91</cp:revision>
  <cp:lastPrinted>2026-07-01T10:04:00Z</cp:lastPrinted>
  <dcterms:created xsi:type="dcterms:W3CDTF">2026-07-01T10:05:00Z</dcterms:created>
  <dcterms:modified xsi:type="dcterms:W3CDTF">2026-07-01T12:17:00Z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0x0101003A38EFF10BA1064BB12222C4066074F3</vt:lpwstr>
  </property>
  <property fmtid="{D5CDD505-2E9C-101B-9397-08002B2CF9AE}" pid="3" name="MediaServiceImageTags">
    <vt:lpwstr/>
  </property>
</Properties>
</file>